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033A" w14:textId="77777777" w:rsidR="00AD0282" w:rsidRPr="00AD0282" w:rsidRDefault="00AD0282" w:rsidP="003F4A8A">
      <w:pPr>
        <w:spacing w:after="0"/>
        <w:rPr>
          <w:sz w:val="23"/>
          <w:szCs w:val="23"/>
        </w:rPr>
      </w:pPr>
    </w:p>
    <w:p w14:paraId="223BC0A3" w14:textId="1D89CF94" w:rsidR="00910BA3" w:rsidRDefault="00910BA3" w:rsidP="00156C57">
      <w:pPr>
        <w:pStyle w:val="Title"/>
      </w:pPr>
      <w:r w:rsidRPr="343CEE48">
        <w:rPr>
          <w:rFonts w:eastAsia="Calibri"/>
        </w:rPr>
        <w:t>C</w:t>
      </w:r>
      <w:r w:rsidR="00674E70" w:rsidRPr="343CEE48">
        <w:rPr>
          <w:rFonts w:eastAsia="Calibri"/>
        </w:rPr>
        <w:t>ALLUM MAYSTONE</w:t>
      </w:r>
      <w:r w:rsidR="001766F4">
        <w:rPr>
          <w:rFonts w:eastAsia="Calibri"/>
        </w:rPr>
        <w:t xml:space="preserve"> </w:t>
      </w:r>
    </w:p>
    <w:p w14:paraId="75DC3AD9" w14:textId="1FBE98EA" w:rsidR="00910BA3" w:rsidRPr="00954928" w:rsidRDefault="00954928">
      <w:pPr>
        <w:rPr>
          <w:sz w:val="24"/>
          <w:szCs w:val="24"/>
        </w:rPr>
      </w:pPr>
      <w:hyperlink r:id="rId8" w:history="1">
        <w:r w:rsidRPr="00156C57">
          <w:rPr>
            <w:rStyle w:val="Hyperlink"/>
            <w:color w:val="92D050"/>
            <w:sz w:val="24"/>
            <w:szCs w:val="24"/>
          </w:rPr>
          <w:t>Callum@YouMatter.Systems</w:t>
        </w:r>
      </w:hyperlink>
      <w:r w:rsidRPr="00954928">
        <w:rPr>
          <w:sz w:val="24"/>
          <w:szCs w:val="24"/>
        </w:rPr>
        <w:t xml:space="preserve"> | </w:t>
      </w:r>
      <w:r w:rsidRPr="00901586">
        <w:rPr>
          <w:sz w:val="24"/>
          <w:szCs w:val="24"/>
        </w:rPr>
        <w:t xml:space="preserve"> </w:t>
      </w:r>
      <w:hyperlink r:id="rId9" w:history="1">
        <w:r w:rsidRPr="00156C57">
          <w:rPr>
            <w:rStyle w:val="Hyperlink"/>
            <w:color w:val="92D050"/>
            <w:sz w:val="24"/>
            <w:szCs w:val="24"/>
          </w:rPr>
          <w:t>LinkedIn - Callum Maystone</w:t>
        </w:r>
      </w:hyperlink>
      <w:r w:rsidRPr="00156C57">
        <w:rPr>
          <w:color w:val="92D050"/>
          <w:sz w:val="24"/>
          <w:szCs w:val="24"/>
        </w:rPr>
        <w:t xml:space="preserve"> </w:t>
      </w:r>
      <w:r w:rsidRPr="00954928">
        <w:rPr>
          <w:sz w:val="24"/>
          <w:szCs w:val="24"/>
        </w:rPr>
        <w:t>|</w:t>
      </w:r>
      <w:r w:rsidRPr="00156C57">
        <w:rPr>
          <w:color w:val="92D050"/>
          <w:sz w:val="24"/>
          <w:szCs w:val="24"/>
          <w:u w:val="double"/>
        </w:rPr>
        <w:t xml:space="preserve"> </w:t>
      </w:r>
      <w:hyperlink r:id="rId10" w:history="1">
        <w:r w:rsidRPr="00156C57">
          <w:rPr>
            <w:rStyle w:val="Hyperlink"/>
            <w:color w:val="92D050"/>
            <w:sz w:val="24"/>
            <w:szCs w:val="24"/>
            <w:u w:val="double"/>
          </w:rPr>
          <w:t xml:space="preserve">GitHub – </w:t>
        </w:r>
        <w:proofErr w:type="spellStart"/>
        <w:r w:rsidRPr="00156C57">
          <w:rPr>
            <w:rStyle w:val="Hyperlink"/>
            <w:color w:val="92D050"/>
            <w:sz w:val="24"/>
            <w:szCs w:val="24"/>
            <w:u w:val="double"/>
          </w:rPr>
          <w:t>ConicuConsulting</w:t>
        </w:r>
        <w:proofErr w:type="spellEnd"/>
      </w:hyperlink>
    </w:p>
    <w:p w14:paraId="35868D31" w14:textId="728B88EE" w:rsidR="00954928" w:rsidRDefault="00954928">
      <w:r>
        <w:t>Address: 161 Yarrabee Rd, Greenhill 5140, South Australia</w:t>
      </w:r>
      <w:r>
        <w:br/>
        <w:t xml:space="preserve">Phone: +61 449 199 361 </w:t>
      </w:r>
    </w:p>
    <w:p w14:paraId="344F07C5" w14:textId="77777777" w:rsidR="00293BAF" w:rsidRPr="00293BAF" w:rsidRDefault="00293BAF" w:rsidP="000A1EAC">
      <w:pPr>
        <w:pStyle w:val="Heading1"/>
        <w:rPr>
          <w:lang w:val="en-GB"/>
        </w:rPr>
      </w:pPr>
      <w:r w:rsidRPr="00293BAF">
        <w:rPr>
          <w:lang w:val="en-GB"/>
        </w:rPr>
        <w:t>Summary</w:t>
      </w:r>
    </w:p>
    <w:p w14:paraId="56E9DF2A" w14:textId="77777777" w:rsidR="00293BAF" w:rsidRPr="00293BAF" w:rsidRDefault="00293BAF" w:rsidP="00293BAF">
      <w:pPr>
        <w:spacing w:after="0"/>
        <w:rPr>
          <w:lang w:val="en-GB"/>
        </w:rPr>
      </w:pPr>
    </w:p>
    <w:p w14:paraId="65233CDA" w14:textId="77777777" w:rsidR="00293BAF" w:rsidRPr="00293BAF" w:rsidRDefault="00293BAF" w:rsidP="00293BAF">
      <w:pPr>
        <w:spacing w:after="0"/>
        <w:rPr>
          <w:lang w:val="en-GB"/>
        </w:rPr>
      </w:pPr>
      <w:r w:rsidRPr="00293BAF">
        <w:rPr>
          <w:lang w:val="en-GB"/>
        </w:rPr>
        <w:t xml:space="preserve">I am a solution-driven professional with a robust background in </w:t>
      </w:r>
      <w:r w:rsidRPr="00293BAF">
        <w:rPr>
          <w:b/>
          <w:bCs/>
          <w:lang w:val="en-GB"/>
        </w:rPr>
        <w:t>cloud architecture</w:t>
      </w:r>
      <w:r w:rsidRPr="00293BAF">
        <w:rPr>
          <w:lang w:val="en-GB"/>
        </w:rPr>
        <w:t xml:space="preserve">, </w:t>
      </w:r>
      <w:r w:rsidRPr="00293BAF">
        <w:rPr>
          <w:b/>
          <w:bCs/>
          <w:lang w:val="en-GB"/>
        </w:rPr>
        <w:t>AI integration</w:t>
      </w:r>
      <w:r w:rsidRPr="00293BAF">
        <w:rPr>
          <w:lang w:val="en-GB"/>
        </w:rPr>
        <w:t xml:space="preserve">, and </w:t>
      </w:r>
      <w:r w:rsidRPr="00293BAF">
        <w:rPr>
          <w:b/>
          <w:bCs/>
          <w:lang w:val="en-GB"/>
        </w:rPr>
        <w:t>enterprise systems</w:t>
      </w:r>
      <w:r w:rsidRPr="00293BAF">
        <w:rPr>
          <w:lang w:val="en-GB"/>
        </w:rPr>
        <w:t xml:space="preserve">. Over the past few months, I have rapidly expanded my technical expertise by designing and developing multiple projects, including an </w:t>
      </w:r>
      <w:r w:rsidRPr="00293BAF">
        <w:rPr>
          <w:b/>
          <w:bCs/>
          <w:lang w:val="en-GB"/>
        </w:rPr>
        <w:t>AI-powered trading bot</w:t>
      </w:r>
      <w:r w:rsidRPr="00293BAF">
        <w:rPr>
          <w:lang w:val="en-GB"/>
        </w:rPr>
        <w:t xml:space="preserve">, a </w:t>
      </w:r>
      <w:r w:rsidRPr="00293BAF">
        <w:rPr>
          <w:b/>
          <w:bCs/>
          <w:lang w:val="en-GB"/>
        </w:rPr>
        <w:t>cloud-based healthcare platform</w:t>
      </w:r>
      <w:r w:rsidRPr="00293BAF">
        <w:rPr>
          <w:lang w:val="en-GB"/>
        </w:rPr>
        <w:t xml:space="preserve">, and a </w:t>
      </w:r>
      <w:r w:rsidRPr="00293BAF">
        <w:rPr>
          <w:b/>
          <w:bCs/>
          <w:lang w:val="en-GB"/>
        </w:rPr>
        <w:t>satellite performance estimator</w:t>
      </w:r>
      <w:r w:rsidRPr="00293BAF">
        <w:rPr>
          <w:lang w:val="en-GB"/>
        </w:rPr>
        <w:t>—each project completed from concept to execution in a short time frame. My ambition is to leverage these skills in roles that demand high-impact, scalable solutions, while contributing to innovative projects across diverse sectors.</w:t>
      </w:r>
    </w:p>
    <w:p w14:paraId="13E254EF" w14:textId="77777777" w:rsidR="00293BAF" w:rsidRPr="00293BAF" w:rsidRDefault="00293BAF" w:rsidP="00293BAF">
      <w:pPr>
        <w:spacing w:after="0"/>
        <w:rPr>
          <w:lang w:val="en-GB"/>
        </w:rPr>
      </w:pPr>
    </w:p>
    <w:p w14:paraId="6CE11137" w14:textId="77777777" w:rsidR="00293BAF" w:rsidRPr="00293BAF" w:rsidRDefault="00293BAF" w:rsidP="000A1EAC">
      <w:pPr>
        <w:pStyle w:val="Heading2"/>
        <w:rPr>
          <w:lang w:val="en-GB"/>
        </w:rPr>
      </w:pPr>
      <w:r w:rsidRPr="00293BAF">
        <w:rPr>
          <w:lang w:val="en-GB"/>
        </w:rPr>
        <w:t>Recent Projects</w:t>
      </w:r>
    </w:p>
    <w:p w14:paraId="115E5442" w14:textId="77777777" w:rsidR="00293BAF" w:rsidRPr="00293BAF" w:rsidRDefault="00293BAF" w:rsidP="00293BAF">
      <w:pPr>
        <w:spacing w:after="0"/>
        <w:rPr>
          <w:lang w:val="en-GB"/>
        </w:rPr>
      </w:pPr>
    </w:p>
    <w:p w14:paraId="23C80A40" w14:textId="77777777" w:rsidR="00D541FC" w:rsidRPr="00D541FC" w:rsidRDefault="00D541FC" w:rsidP="00D541FC">
      <w:pPr>
        <w:pStyle w:val="Heading3"/>
        <w:rPr>
          <w:lang w:val="en-GB"/>
        </w:rPr>
      </w:pPr>
      <w:r w:rsidRPr="00D541FC">
        <w:rPr>
          <w:lang w:val="en-GB"/>
        </w:rPr>
        <w:t>AI Framework - Relational Graph Networks (RGNs) and Active Graph Networks (AGNs)</w:t>
      </w:r>
    </w:p>
    <w:p w14:paraId="7A174C14" w14:textId="77777777" w:rsidR="00D541FC" w:rsidRPr="00D541FC" w:rsidRDefault="00D541FC" w:rsidP="00D541FC">
      <w:pPr>
        <w:spacing w:after="0"/>
        <w:rPr>
          <w:lang w:val="en-GB"/>
        </w:rPr>
      </w:pPr>
    </w:p>
    <w:p w14:paraId="6ACE8A28" w14:textId="77777777" w:rsidR="00D541FC" w:rsidRPr="00D541FC" w:rsidRDefault="00D541FC" w:rsidP="00D541FC">
      <w:pPr>
        <w:spacing w:after="0"/>
        <w:rPr>
          <w:lang w:val="en-GB"/>
        </w:rPr>
      </w:pPr>
      <w:r w:rsidRPr="00D541FC">
        <w:rPr>
          <w:lang w:val="en-GB"/>
        </w:rPr>
        <w:t>A pioneering AI framework that structures and visualizes complex data relationships, enabling contextual understanding for more precise AI applications.</w:t>
      </w:r>
    </w:p>
    <w:p w14:paraId="10971A25" w14:textId="77777777" w:rsidR="00D541FC" w:rsidRPr="00D541FC" w:rsidRDefault="00D541FC" w:rsidP="00D541FC">
      <w:pPr>
        <w:spacing w:after="0"/>
        <w:rPr>
          <w:lang w:val="en-GB"/>
        </w:rPr>
      </w:pPr>
    </w:p>
    <w:p w14:paraId="0FD2A96D" w14:textId="282DC46B" w:rsidR="00D541FC" w:rsidRPr="00D541FC" w:rsidRDefault="00D541FC" w:rsidP="00D541FC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D541FC">
        <w:rPr>
          <w:b/>
          <w:bCs/>
          <w:lang w:val="en-GB"/>
        </w:rPr>
        <w:t>Technologies Used</w:t>
      </w:r>
      <w:r w:rsidRPr="00D541FC">
        <w:rPr>
          <w:lang w:val="en-GB"/>
        </w:rPr>
        <w:t xml:space="preserve">: Graph databases, </w:t>
      </w:r>
      <w:proofErr w:type="spellStart"/>
      <w:r w:rsidRPr="00D541FC">
        <w:rPr>
          <w:lang w:val="en-GB"/>
        </w:rPr>
        <w:t>PyTorch</w:t>
      </w:r>
      <w:proofErr w:type="spellEnd"/>
      <w:r w:rsidRPr="00D541FC">
        <w:rPr>
          <w:lang w:val="en-GB"/>
        </w:rPr>
        <w:t>, MUI for web visualization, Azure infrastructure</w:t>
      </w:r>
    </w:p>
    <w:p w14:paraId="1FBA85FA" w14:textId="2614F0CD" w:rsidR="00D541FC" w:rsidRPr="00D541FC" w:rsidRDefault="00D541FC" w:rsidP="00D541FC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D541FC">
        <w:rPr>
          <w:b/>
          <w:bCs/>
          <w:lang w:val="en-GB"/>
        </w:rPr>
        <w:t>Key Contributions</w:t>
      </w:r>
      <w:r w:rsidRPr="00D541FC">
        <w:rPr>
          <w:lang w:val="en-GB"/>
        </w:rPr>
        <w:t xml:space="preserve">: Developed the foundational AI framework to model real-world relational data, creating scalable, </w:t>
      </w:r>
      <w:proofErr w:type="spellStart"/>
      <w:r w:rsidRPr="00D541FC">
        <w:rPr>
          <w:lang w:val="en-GB"/>
        </w:rPr>
        <w:t>queryable</w:t>
      </w:r>
      <w:proofErr w:type="spellEnd"/>
      <w:r w:rsidRPr="00D541FC">
        <w:rPr>
          <w:lang w:val="en-GB"/>
        </w:rPr>
        <w:t>, and structured networks. Integrated advanced machine learning models with engineered data sources for dynamic predictive analysis.</w:t>
      </w:r>
    </w:p>
    <w:p w14:paraId="51B29752" w14:textId="47AA0E90" w:rsidR="00D541FC" w:rsidRPr="00D541FC" w:rsidRDefault="00D541FC" w:rsidP="00D541FC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D541FC">
        <w:rPr>
          <w:b/>
          <w:bCs/>
          <w:lang w:val="en-GB"/>
        </w:rPr>
        <w:t>Skills Demonstrated</w:t>
      </w:r>
      <w:r w:rsidRPr="00D541FC">
        <w:rPr>
          <w:lang w:val="en-GB"/>
        </w:rPr>
        <w:t>: AI model development, graph neural networks, enterprise cloud architecture, data engineering, visualization, and integration</w:t>
      </w:r>
    </w:p>
    <w:p w14:paraId="1C5E0F27" w14:textId="77777777" w:rsidR="001A050C" w:rsidRDefault="001A050C" w:rsidP="001A050C">
      <w:pPr>
        <w:spacing w:after="0"/>
        <w:rPr>
          <w:lang w:val="en-GB"/>
        </w:rPr>
      </w:pPr>
    </w:p>
    <w:p w14:paraId="3670008A" w14:textId="599D0224" w:rsidR="00D541FC" w:rsidRPr="00D541FC" w:rsidRDefault="006D3F40" w:rsidP="00D541FC">
      <w:pPr>
        <w:pStyle w:val="Heading3"/>
        <w:rPr>
          <w:lang w:val="en-GB"/>
        </w:rPr>
      </w:pPr>
      <w:proofErr w:type="spellStart"/>
      <w:r w:rsidRPr="006D3F40">
        <w:rPr>
          <w:lang w:val="en-GB"/>
        </w:rPr>
        <w:t>OpenEYE</w:t>
      </w:r>
      <w:proofErr w:type="spellEnd"/>
      <w:r w:rsidRPr="006D3F40">
        <w:rPr>
          <w:lang w:val="en-GB"/>
        </w:rPr>
        <w:t xml:space="preserve"> - Legal Document Analysis Platform</w:t>
      </w:r>
    </w:p>
    <w:p w14:paraId="01D184D4" w14:textId="77777777" w:rsidR="00D541FC" w:rsidRPr="00D541FC" w:rsidRDefault="00D541FC" w:rsidP="00D541FC">
      <w:pPr>
        <w:spacing w:after="0"/>
        <w:rPr>
          <w:lang w:val="en-GB"/>
        </w:rPr>
      </w:pPr>
    </w:p>
    <w:p w14:paraId="3CDE6960" w14:textId="77777777" w:rsidR="006D3F40" w:rsidRPr="006D3F40" w:rsidRDefault="00D541FC" w:rsidP="006D3F40">
      <w:pPr>
        <w:spacing w:after="0"/>
        <w:rPr>
          <w:lang w:val="en-GB"/>
        </w:rPr>
      </w:pPr>
      <w:r w:rsidRPr="00D541FC">
        <w:rPr>
          <w:lang w:val="en-GB"/>
        </w:rPr>
        <w:t xml:space="preserve">A pioneering AI framework that structures and visualizes complex data relationships, enabling contextual </w:t>
      </w:r>
      <w:r w:rsidR="006D3F40" w:rsidRPr="006D3F40">
        <w:rPr>
          <w:lang w:val="en-GB"/>
        </w:rPr>
        <w:t xml:space="preserve">A web-based AI tool designed to </w:t>
      </w:r>
      <w:proofErr w:type="spellStart"/>
      <w:r w:rsidR="006D3F40" w:rsidRPr="006D3F40">
        <w:rPr>
          <w:lang w:val="en-GB"/>
        </w:rPr>
        <w:t>analyze</w:t>
      </w:r>
      <w:proofErr w:type="spellEnd"/>
      <w:r w:rsidR="006D3F40" w:rsidRPr="006D3F40">
        <w:rPr>
          <w:lang w:val="en-GB"/>
        </w:rPr>
        <w:t xml:space="preserve"> legal documents in real-time, visualize complex relationships, and identify areas of legal exposure.</w:t>
      </w:r>
    </w:p>
    <w:p w14:paraId="3B7D6DA1" w14:textId="77777777" w:rsidR="006D3F40" w:rsidRPr="006D3F40" w:rsidRDefault="006D3F40" w:rsidP="006D3F40">
      <w:pPr>
        <w:spacing w:after="0"/>
        <w:rPr>
          <w:lang w:val="en-GB"/>
        </w:rPr>
      </w:pPr>
    </w:p>
    <w:p w14:paraId="55E38697" w14:textId="6EE6B1E7" w:rsidR="006D3F40" w:rsidRPr="006D3F40" w:rsidRDefault="006D3F40" w:rsidP="006D3F40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6D3F40">
        <w:rPr>
          <w:b/>
          <w:bCs/>
          <w:lang w:val="en-GB"/>
        </w:rPr>
        <w:t>Technologies Used</w:t>
      </w:r>
      <w:r w:rsidRPr="006D3F40">
        <w:rPr>
          <w:lang w:val="en-GB"/>
        </w:rPr>
        <w:t>: Relational Graph Networks (RGNs), Natural Language Processing (NLP), web scraping, Azure infrastructure</w:t>
      </w:r>
    </w:p>
    <w:p w14:paraId="14AF252D" w14:textId="16135659" w:rsidR="006D3F40" w:rsidRPr="006D3F40" w:rsidRDefault="006D3F40" w:rsidP="006D3F40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6D3F40">
        <w:rPr>
          <w:b/>
          <w:bCs/>
          <w:lang w:val="en-GB"/>
        </w:rPr>
        <w:t>Key Contributions</w:t>
      </w:r>
      <w:r w:rsidRPr="006D3F40">
        <w:rPr>
          <w:lang w:val="en-GB"/>
        </w:rPr>
        <w:t>: Built an AI-powered platform for real-time legal document analysis, leveraging RGNs for a comprehensive understanding of legal relationships. Designed a multi-domain reasoning engine that breaks down clauses and links related policies and precedents.</w:t>
      </w:r>
    </w:p>
    <w:p w14:paraId="46FE354E" w14:textId="2EA413FF" w:rsidR="004F0BF7" w:rsidRDefault="006D3F40" w:rsidP="006D3F40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6D3F40">
        <w:rPr>
          <w:b/>
          <w:bCs/>
          <w:lang w:val="en-GB"/>
        </w:rPr>
        <w:t>Skills Demonstrated</w:t>
      </w:r>
      <w:r w:rsidRPr="006D3F40">
        <w:rPr>
          <w:lang w:val="en-GB"/>
        </w:rPr>
        <w:t>: AI contextual analysis, NLP, graph neural networks, cloud-based web app development, and legal data analysis</w:t>
      </w:r>
    </w:p>
    <w:p w14:paraId="679FF4ED" w14:textId="77777777" w:rsidR="004F0BF7" w:rsidRDefault="004F0BF7">
      <w:pPr>
        <w:rPr>
          <w:lang w:val="en-GB"/>
        </w:rPr>
      </w:pPr>
      <w:r>
        <w:rPr>
          <w:lang w:val="en-GB"/>
        </w:rPr>
        <w:br w:type="page"/>
      </w:r>
    </w:p>
    <w:p w14:paraId="2F60C64C" w14:textId="77777777" w:rsidR="00D541FC" w:rsidRPr="006D3F40" w:rsidRDefault="00D541FC" w:rsidP="006D3F40">
      <w:pPr>
        <w:pStyle w:val="ListParagraph"/>
        <w:numPr>
          <w:ilvl w:val="0"/>
          <w:numId w:val="43"/>
        </w:numPr>
        <w:spacing w:after="0"/>
        <w:rPr>
          <w:lang w:val="en-GB"/>
        </w:rPr>
      </w:pPr>
    </w:p>
    <w:p w14:paraId="0E999EDB" w14:textId="77777777" w:rsidR="00D541FC" w:rsidRDefault="00D541FC" w:rsidP="001A050C">
      <w:pPr>
        <w:spacing w:after="0"/>
        <w:rPr>
          <w:lang w:val="en-GB"/>
        </w:rPr>
      </w:pPr>
    </w:p>
    <w:p w14:paraId="30BE85B9" w14:textId="77777777" w:rsidR="001A050C" w:rsidRPr="001A050C" w:rsidRDefault="001A050C" w:rsidP="001A050C">
      <w:pPr>
        <w:spacing w:after="0"/>
        <w:rPr>
          <w:lang w:val="en-GB"/>
        </w:rPr>
      </w:pPr>
    </w:p>
    <w:p w14:paraId="00686DCE" w14:textId="77777777" w:rsidR="001A050C" w:rsidRPr="00293BAF" w:rsidRDefault="001A050C" w:rsidP="001A050C">
      <w:pPr>
        <w:pStyle w:val="Heading3"/>
        <w:rPr>
          <w:lang w:val="en-GB"/>
        </w:rPr>
      </w:pPr>
      <w:proofErr w:type="spellStart"/>
      <w:r w:rsidRPr="00293BAF">
        <w:rPr>
          <w:lang w:val="en-GB"/>
        </w:rPr>
        <w:t>YouMatter</w:t>
      </w:r>
      <w:proofErr w:type="spellEnd"/>
      <w:r w:rsidRPr="00293BAF">
        <w:rPr>
          <w:lang w:val="en-GB"/>
        </w:rPr>
        <w:t xml:space="preserve"> – Cloud-Based Healthcare Platform</w:t>
      </w:r>
    </w:p>
    <w:p w14:paraId="414915BC" w14:textId="77777777" w:rsidR="001A050C" w:rsidRPr="00293BAF" w:rsidRDefault="001A050C" w:rsidP="001A050C">
      <w:pPr>
        <w:spacing w:after="0"/>
        <w:rPr>
          <w:lang w:val="en-GB"/>
        </w:rPr>
      </w:pPr>
    </w:p>
    <w:p w14:paraId="2BD392FC" w14:textId="77777777" w:rsidR="001A050C" w:rsidRPr="00293BAF" w:rsidRDefault="001A050C" w:rsidP="001A050C">
      <w:pPr>
        <w:spacing w:after="0"/>
        <w:rPr>
          <w:lang w:val="en-GB"/>
        </w:rPr>
      </w:pPr>
      <w:r w:rsidRPr="00293BAF">
        <w:rPr>
          <w:lang w:val="en-GB"/>
        </w:rPr>
        <w:t>A web-based Patient Administration System (PAS) and Electronic Health Record (EHR) platform designed to streamline hospital workflows and improve patient care.</w:t>
      </w:r>
    </w:p>
    <w:p w14:paraId="6EBA8C8F" w14:textId="77777777" w:rsidR="001A050C" w:rsidRPr="00293BAF" w:rsidRDefault="001A050C" w:rsidP="001A050C">
      <w:pPr>
        <w:spacing w:after="0"/>
        <w:rPr>
          <w:lang w:val="en-GB"/>
        </w:rPr>
      </w:pPr>
    </w:p>
    <w:p w14:paraId="05AF40F0" w14:textId="77777777" w:rsidR="001A050C" w:rsidRPr="00293BAF" w:rsidRDefault="001A050C" w:rsidP="001A050C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Technologies Used</w:t>
      </w:r>
      <w:r w:rsidRPr="00293BAF">
        <w:rPr>
          <w:lang w:val="en-GB"/>
        </w:rPr>
        <w:t>: Azure, AI integration, cloud security (Azure AD, Azure Key Vault)</w:t>
      </w:r>
    </w:p>
    <w:p w14:paraId="2F5AFBC0" w14:textId="77777777" w:rsidR="001A050C" w:rsidRPr="00293BAF" w:rsidRDefault="001A050C" w:rsidP="001A050C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Key Contributions</w:t>
      </w:r>
      <w:r w:rsidRPr="00293BAF">
        <w:rPr>
          <w:lang w:val="en-GB"/>
        </w:rPr>
        <w:t>: Designed a scalable, secure platform for real-time data analytics, with future AI-driven insights for diagnostics.</w:t>
      </w:r>
    </w:p>
    <w:p w14:paraId="5078AFF1" w14:textId="77777777" w:rsidR="001A050C" w:rsidRPr="00293BAF" w:rsidRDefault="001A050C" w:rsidP="001A050C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Skills Demonstrated</w:t>
      </w:r>
      <w:r w:rsidRPr="00293BAF">
        <w:rPr>
          <w:lang w:val="en-GB"/>
        </w:rPr>
        <w:t>: Cloud architecture, enterprise solutions, healthcare IT, AI integration, end-to-end product development</w:t>
      </w:r>
    </w:p>
    <w:p w14:paraId="3D581056" w14:textId="77777777" w:rsidR="001A050C" w:rsidRPr="001A050C" w:rsidRDefault="001A050C" w:rsidP="001A050C">
      <w:pPr>
        <w:spacing w:after="0"/>
        <w:rPr>
          <w:lang w:val="en-GB"/>
        </w:rPr>
      </w:pPr>
    </w:p>
    <w:p w14:paraId="2537D3C6" w14:textId="77777777" w:rsidR="00293BAF" w:rsidRPr="00293BAF" w:rsidRDefault="00293BAF" w:rsidP="00293BAF">
      <w:pPr>
        <w:spacing w:after="0"/>
        <w:rPr>
          <w:lang w:val="en-GB"/>
        </w:rPr>
      </w:pPr>
    </w:p>
    <w:p w14:paraId="69C40EF2" w14:textId="77777777" w:rsidR="00293BAF" w:rsidRPr="00293BAF" w:rsidRDefault="00293BAF" w:rsidP="000A1EAC">
      <w:pPr>
        <w:pStyle w:val="Heading3"/>
        <w:rPr>
          <w:lang w:val="en-GB"/>
        </w:rPr>
      </w:pPr>
      <w:r w:rsidRPr="00293BAF">
        <w:rPr>
          <w:lang w:val="en-GB"/>
        </w:rPr>
        <w:t>AI-Powered Trading Bot</w:t>
      </w:r>
    </w:p>
    <w:p w14:paraId="217E46B6" w14:textId="77777777" w:rsidR="00293BAF" w:rsidRPr="00293BAF" w:rsidRDefault="00293BAF" w:rsidP="00293BAF">
      <w:pPr>
        <w:spacing w:after="0"/>
        <w:rPr>
          <w:lang w:val="en-GB"/>
        </w:rPr>
      </w:pPr>
    </w:p>
    <w:p w14:paraId="046B8412" w14:textId="77777777" w:rsidR="00293BAF" w:rsidRPr="00293BAF" w:rsidRDefault="00293BAF" w:rsidP="00293BAF">
      <w:pPr>
        <w:spacing w:after="0"/>
        <w:rPr>
          <w:lang w:val="en-GB"/>
        </w:rPr>
      </w:pPr>
      <w:r w:rsidRPr="00293BAF">
        <w:rPr>
          <w:lang w:val="en-GB"/>
        </w:rPr>
        <w:t>Developed an AI-driven trading bot using deep neural networks to perform predictive market analysis and automate trading decisions.</w:t>
      </w:r>
    </w:p>
    <w:p w14:paraId="2BB652C0" w14:textId="77777777" w:rsidR="00293BAF" w:rsidRPr="00293BAF" w:rsidRDefault="00293BAF" w:rsidP="00293BAF">
      <w:pPr>
        <w:spacing w:after="0"/>
        <w:rPr>
          <w:lang w:val="en-GB"/>
        </w:rPr>
      </w:pPr>
    </w:p>
    <w:p w14:paraId="0C9149AC" w14:textId="7A7B710A" w:rsidR="00293BAF" w:rsidRP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Technologies Used</w:t>
      </w:r>
      <w:r w:rsidRPr="00293BAF">
        <w:rPr>
          <w:lang w:val="en-GB"/>
        </w:rPr>
        <w:t>: Python, Azure, Deep Neural Networks, real-time data integration</w:t>
      </w:r>
    </w:p>
    <w:p w14:paraId="3CC40E9F" w14:textId="5496D8DE" w:rsidR="00293BAF" w:rsidRP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Key Contributions</w:t>
      </w:r>
      <w:r w:rsidRPr="00293BAF">
        <w:rPr>
          <w:lang w:val="en-GB"/>
        </w:rPr>
        <w:t>: Designed and deployed a scalable cloud infrastructure for real-time market data, enabling automated trading decisions.</w:t>
      </w:r>
    </w:p>
    <w:p w14:paraId="4871BA02" w14:textId="29F9783B" w:rsidR="00293BAF" w:rsidRP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Skills Demonstrated</w:t>
      </w:r>
      <w:r w:rsidRPr="00293BAF">
        <w:rPr>
          <w:lang w:val="en-GB"/>
        </w:rPr>
        <w:t>: Machine learning, algorithm development, cloud architecture, real-time data processing</w:t>
      </w:r>
    </w:p>
    <w:p w14:paraId="4DF9CD2C" w14:textId="77777777" w:rsidR="00293BAF" w:rsidRPr="00293BAF" w:rsidRDefault="00293BAF" w:rsidP="00293BAF">
      <w:pPr>
        <w:spacing w:after="0"/>
        <w:rPr>
          <w:lang w:val="en-GB"/>
        </w:rPr>
      </w:pPr>
    </w:p>
    <w:p w14:paraId="0340E0C9" w14:textId="77777777" w:rsidR="00293BAF" w:rsidRPr="00293BAF" w:rsidRDefault="00293BAF" w:rsidP="000A1EAC">
      <w:pPr>
        <w:pStyle w:val="Heading3"/>
        <w:rPr>
          <w:lang w:val="en-GB"/>
        </w:rPr>
      </w:pPr>
      <w:proofErr w:type="spellStart"/>
      <w:r w:rsidRPr="00293BAF">
        <w:rPr>
          <w:lang w:val="en-GB"/>
        </w:rPr>
        <w:t>MySl.app</w:t>
      </w:r>
      <w:proofErr w:type="spellEnd"/>
      <w:r w:rsidRPr="00293BAF">
        <w:rPr>
          <w:lang w:val="en-GB"/>
        </w:rPr>
        <w:t xml:space="preserve"> – Satellite Performance Estimator</w:t>
      </w:r>
    </w:p>
    <w:p w14:paraId="6AFC43A7" w14:textId="77777777" w:rsidR="00293BAF" w:rsidRPr="00293BAF" w:rsidRDefault="00293BAF" w:rsidP="00293BAF">
      <w:pPr>
        <w:spacing w:after="0"/>
        <w:rPr>
          <w:lang w:val="en-GB"/>
        </w:rPr>
      </w:pPr>
    </w:p>
    <w:p w14:paraId="6ABC4631" w14:textId="77777777" w:rsidR="00293BAF" w:rsidRPr="00293BAF" w:rsidRDefault="00293BAF" w:rsidP="00293BAF">
      <w:pPr>
        <w:spacing w:after="0"/>
        <w:rPr>
          <w:lang w:val="en-GB"/>
        </w:rPr>
      </w:pPr>
      <w:r w:rsidRPr="00293BAF">
        <w:rPr>
          <w:lang w:val="en-GB"/>
        </w:rPr>
        <w:t>A satellite performance tool that estimates LEO satellite connectivity based on user location, built in under 12 hours as a proof of concept.</w:t>
      </w:r>
    </w:p>
    <w:p w14:paraId="53DDC58D" w14:textId="77777777" w:rsidR="00293BAF" w:rsidRPr="00293BAF" w:rsidRDefault="00293BAF" w:rsidP="00293BAF">
      <w:pPr>
        <w:spacing w:after="0"/>
        <w:rPr>
          <w:lang w:val="en-GB"/>
        </w:rPr>
      </w:pPr>
    </w:p>
    <w:p w14:paraId="7DF0A6CF" w14:textId="3BB91BF4" w:rsidR="00293BAF" w:rsidRP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Technologies Used</w:t>
      </w:r>
      <w:r w:rsidRPr="00293BAF">
        <w:rPr>
          <w:lang w:val="en-GB"/>
        </w:rPr>
        <w:t>: Real-time data processing, mapping APIs, public satellite tracking (TLE data)</w:t>
      </w:r>
    </w:p>
    <w:p w14:paraId="143C4551" w14:textId="0D25A3BE" w:rsidR="00293BAF" w:rsidRP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Key Contributions</w:t>
      </w:r>
      <w:r w:rsidRPr="00293BAF">
        <w:rPr>
          <w:lang w:val="en-GB"/>
        </w:rPr>
        <w:t>: Conceptualized, developed, and launched the tool in record time, demonstrating agility in full-stack development.</w:t>
      </w:r>
    </w:p>
    <w:p w14:paraId="673C007A" w14:textId="3BE80A3D" w:rsidR="00293BAF" w:rsidRDefault="00293BAF" w:rsidP="00293BAF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93BAF">
        <w:rPr>
          <w:b/>
          <w:bCs/>
          <w:lang w:val="en-GB"/>
        </w:rPr>
        <w:t>Skills Demonstrated</w:t>
      </w:r>
      <w:r w:rsidRPr="00293BAF">
        <w:rPr>
          <w:lang w:val="en-GB"/>
        </w:rPr>
        <w:t>: Rapid prototyping, full-stack development, emerging tech, real-time data processing</w:t>
      </w:r>
    </w:p>
    <w:p w14:paraId="32393461" w14:textId="77777777" w:rsidR="002E347B" w:rsidRDefault="002E347B" w:rsidP="002E347B">
      <w:pPr>
        <w:spacing w:after="0"/>
        <w:rPr>
          <w:lang w:val="en-GB"/>
        </w:rPr>
      </w:pPr>
    </w:p>
    <w:p w14:paraId="5B7B3EF4" w14:textId="77777777" w:rsidR="002E347B" w:rsidRDefault="002E347B" w:rsidP="002E347B">
      <w:pPr>
        <w:spacing w:after="0"/>
        <w:rPr>
          <w:lang w:val="en-GB"/>
        </w:rPr>
      </w:pPr>
    </w:p>
    <w:p w14:paraId="619804D7" w14:textId="77777777" w:rsidR="002E347B" w:rsidRPr="002E347B" w:rsidRDefault="002E347B" w:rsidP="000A1EAC">
      <w:pPr>
        <w:pStyle w:val="Heading2"/>
        <w:rPr>
          <w:lang w:val="en-GB"/>
        </w:rPr>
      </w:pPr>
      <w:r w:rsidRPr="002E347B">
        <w:rPr>
          <w:lang w:val="en-GB"/>
        </w:rPr>
        <w:t>Key Skills</w:t>
      </w:r>
    </w:p>
    <w:p w14:paraId="1FFEA33E" w14:textId="77777777" w:rsidR="002E347B" w:rsidRPr="002E347B" w:rsidRDefault="002E347B" w:rsidP="002E347B">
      <w:pPr>
        <w:spacing w:after="0"/>
        <w:rPr>
          <w:lang w:val="en-GB"/>
        </w:rPr>
      </w:pPr>
    </w:p>
    <w:p w14:paraId="06C95406" w14:textId="4D9E93EE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t>Cloud Architecture &amp; Services</w:t>
      </w:r>
      <w:r w:rsidRPr="002E347B">
        <w:rPr>
          <w:lang w:val="en-GB"/>
        </w:rPr>
        <w:t>: Proficient in designing and deploying solutions across Azure, AWS, and Google Cloud, specializing in cloud-native applications, hybrid cloud strategies, and automation using Terraform.</w:t>
      </w:r>
    </w:p>
    <w:p w14:paraId="74A91D21" w14:textId="1C285D8F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t>Development &amp; AI</w:t>
      </w:r>
      <w:r w:rsidRPr="002E347B">
        <w:rPr>
          <w:lang w:val="en-GB"/>
        </w:rPr>
        <w:t>: Strong skills in Python, machine learning, and AI system development with hands-on experience in building predictive models and AI-powered tools.</w:t>
      </w:r>
    </w:p>
    <w:p w14:paraId="16CF689C" w14:textId="00D3A681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t>Automation &amp; DevOps</w:t>
      </w:r>
      <w:r w:rsidRPr="002E347B">
        <w:rPr>
          <w:lang w:val="en-GB"/>
        </w:rPr>
        <w:t xml:space="preserve">: Expertise in automating infrastructure using PowerShell, </w:t>
      </w:r>
      <w:proofErr w:type="spellStart"/>
      <w:r w:rsidRPr="002E347B">
        <w:rPr>
          <w:lang w:val="en-GB"/>
        </w:rPr>
        <w:t>PowerCLI</w:t>
      </w:r>
      <w:proofErr w:type="spellEnd"/>
      <w:r w:rsidRPr="002E347B">
        <w:rPr>
          <w:lang w:val="en-GB"/>
        </w:rPr>
        <w:t>, Jenkins, and Azure DevOps, focusing on CI/CD pipelines and Infrastructure as Code.</w:t>
      </w:r>
    </w:p>
    <w:p w14:paraId="2DECF89F" w14:textId="694C6CB1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t>Healthcare Systems</w:t>
      </w:r>
      <w:r w:rsidRPr="002E347B">
        <w:rPr>
          <w:lang w:val="en-GB"/>
        </w:rPr>
        <w:t>: Developed cloud-based EMR systems, focusing on real-time data analytics, AI integration, and secure data management.</w:t>
      </w:r>
    </w:p>
    <w:p w14:paraId="770ABE54" w14:textId="39C1FF91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t>Security &amp; Compliance</w:t>
      </w:r>
      <w:r w:rsidRPr="002E347B">
        <w:rPr>
          <w:lang w:val="en-GB"/>
        </w:rPr>
        <w:t>: Extensive experience in secure network design, Zero Trust security, and compliance frameworks such as HIPAA and NIST.</w:t>
      </w:r>
    </w:p>
    <w:p w14:paraId="7234A329" w14:textId="30D2B521" w:rsidR="002E347B" w:rsidRPr="002E347B" w:rsidRDefault="002E347B" w:rsidP="002E347B">
      <w:pPr>
        <w:pStyle w:val="ListParagraph"/>
        <w:numPr>
          <w:ilvl w:val="0"/>
          <w:numId w:val="37"/>
        </w:numPr>
        <w:spacing w:after="0"/>
        <w:rPr>
          <w:lang w:val="en-GB"/>
        </w:rPr>
      </w:pPr>
      <w:r w:rsidRPr="002E347B">
        <w:rPr>
          <w:b/>
          <w:bCs/>
          <w:lang w:val="en-GB"/>
        </w:rPr>
        <w:lastRenderedPageBreak/>
        <w:t>Rapid Prototyping</w:t>
      </w:r>
      <w:r w:rsidRPr="002E347B">
        <w:rPr>
          <w:lang w:val="en-GB"/>
        </w:rPr>
        <w:t>: Demonstrated ability to quickly conceptualize, develop, and deploy functional applications within tight deadlines.</w:t>
      </w:r>
    </w:p>
    <w:p w14:paraId="68644577" w14:textId="77777777" w:rsidR="002E347B" w:rsidRPr="002E347B" w:rsidRDefault="002E347B" w:rsidP="002E347B">
      <w:pPr>
        <w:spacing w:after="0"/>
        <w:rPr>
          <w:lang w:val="en-GB"/>
        </w:rPr>
      </w:pPr>
    </w:p>
    <w:p w14:paraId="69C9E3E2" w14:textId="77777777" w:rsidR="002E347B" w:rsidRPr="002E347B" w:rsidRDefault="002E347B" w:rsidP="000A1EAC">
      <w:pPr>
        <w:pStyle w:val="Heading2"/>
        <w:rPr>
          <w:lang w:val="en-GB"/>
        </w:rPr>
      </w:pPr>
      <w:r w:rsidRPr="002E347B">
        <w:rPr>
          <w:lang w:val="en-GB"/>
        </w:rPr>
        <w:t>Ambitions</w:t>
      </w:r>
    </w:p>
    <w:p w14:paraId="01384666" w14:textId="77777777" w:rsidR="002E347B" w:rsidRPr="002E347B" w:rsidRDefault="002E347B" w:rsidP="002E347B">
      <w:pPr>
        <w:spacing w:after="0"/>
        <w:rPr>
          <w:lang w:val="en-GB"/>
        </w:rPr>
      </w:pPr>
    </w:p>
    <w:p w14:paraId="65A5E15A" w14:textId="66F15CBE" w:rsidR="002E347B" w:rsidRPr="002E347B" w:rsidRDefault="002E347B" w:rsidP="002E347B">
      <w:pPr>
        <w:spacing w:after="0"/>
        <w:rPr>
          <w:lang w:val="en-GB"/>
        </w:rPr>
      </w:pPr>
      <w:r w:rsidRPr="002E347B">
        <w:rPr>
          <w:lang w:val="en-GB"/>
        </w:rPr>
        <w:t>My goal is to drive impactful solutions by applying my deep technical expertise and creative problem-solving abilities. I’m looking to collaborate on projects that demand innovation, scalability, and rapid delivery, particularly in sectors such as healthcare, finance, and emerging technologies.</w:t>
      </w:r>
    </w:p>
    <w:p w14:paraId="67BA1183" w14:textId="2035E1AF" w:rsidR="00293BAF" w:rsidRDefault="00293BAF" w:rsidP="00AA480E">
      <w:pPr>
        <w:spacing w:after="0"/>
      </w:pPr>
    </w:p>
    <w:p w14:paraId="2D48DCD6" w14:textId="5B27089E" w:rsidR="006F7786" w:rsidRPr="000A1EAC" w:rsidRDefault="000A1EAC" w:rsidP="000A1EAC">
      <w:r>
        <w:br w:type="page"/>
      </w:r>
    </w:p>
    <w:p w14:paraId="7BA8AD3F" w14:textId="77777777" w:rsidR="00AA480E" w:rsidRPr="00AA480E" w:rsidRDefault="00AA480E" w:rsidP="00AA480E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8EE2E12" w14:textId="43F664F5" w:rsidR="3A2AFBAF" w:rsidRDefault="3A2AFBAF" w:rsidP="00B84CE9">
      <w:pPr>
        <w:pStyle w:val="Heading1"/>
      </w:pPr>
      <w:r w:rsidRPr="343CEE48">
        <w:t>Professional Experience</w:t>
      </w:r>
    </w:p>
    <w:p w14:paraId="7ADBA30E" w14:textId="77777777" w:rsidR="005717F4" w:rsidRDefault="005717F4" w:rsidP="005717F4"/>
    <w:p w14:paraId="6F7F3E25" w14:textId="77777777" w:rsidR="005717F4" w:rsidRDefault="005717F4" w:rsidP="005717F4">
      <w:pPr>
        <w:spacing w:after="0"/>
        <w:rPr>
          <w:rStyle w:val="Heading3Char"/>
        </w:rPr>
      </w:pPr>
      <w:r w:rsidRPr="00774468">
        <w:rPr>
          <w:rStyle w:val="Heading2Char"/>
        </w:rPr>
        <w:t>Founder and Developer | July 2024 – Present</w:t>
      </w:r>
      <w:r w:rsidRPr="00774468">
        <w:rPr>
          <w:rFonts w:ascii="Calibri" w:eastAsia="Calibri" w:hAnsi="Calibri" w:cs="Calibri"/>
          <w:sz w:val="24"/>
          <w:szCs w:val="24"/>
        </w:rPr>
        <w:br/>
      </w:r>
      <w:r w:rsidRPr="00774468">
        <w:rPr>
          <w:rStyle w:val="Heading3Char"/>
        </w:rPr>
        <w:t>YouMatter – Innovative PAS/EHR Solution</w:t>
      </w:r>
    </w:p>
    <w:p w14:paraId="7F801097" w14:textId="77777777" w:rsidR="005717F4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br/>
        <w:t>YouMatter is a web-based Patient Administration System (PAS</w:t>
      </w:r>
      <w:proofErr w:type="gramStart"/>
      <w:r w:rsidRPr="00774468">
        <w:rPr>
          <w:rFonts w:ascii="Calibri" w:eastAsia="Calibri" w:hAnsi="Calibri" w:cs="Calibri"/>
          <w:sz w:val="24"/>
          <w:szCs w:val="24"/>
        </w:rPr>
        <w:t>)</w:t>
      </w:r>
      <w:proofErr w:type="gramEnd"/>
      <w:r w:rsidRPr="00774468">
        <w:rPr>
          <w:rFonts w:ascii="Calibri" w:eastAsia="Calibri" w:hAnsi="Calibri" w:cs="Calibri"/>
          <w:sz w:val="24"/>
          <w:szCs w:val="24"/>
        </w:rPr>
        <w:t xml:space="preserve"> and Electronic Health Record (EHR) solution designed to enhance operational capabilities in healthcare. My role includes:</w:t>
      </w:r>
    </w:p>
    <w:p w14:paraId="6F097A7F" w14:textId="77777777" w:rsidR="005717F4" w:rsidRPr="00774468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9AD4DE6" w14:textId="77777777" w:rsidR="005717F4" w:rsidRPr="00774468" w:rsidRDefault="005717F4" w:rsidP="005717F4">
      <w:pPr>
        <w:numPr>
          <w:ilvl w:val="0"/>
          <w:numId w:val="33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b/>
          <w:bCs/>
          <w:sz w:val="24"/>
          <w:szCs w:val="24"/>
        </w:rPr>
        <w:t>Product Development</w:t>
      </w:r>
      <w:r w:rsidRPr="00774468">
        <w:rPr>
          <w:rFonts w:ascii="Calibri" w:eastAsia="Calibri" w:hAnsi="Calibri" w:cs="Calibri"/>
          <w:sz w:val="24"/>
          <w:szCs w:val="24"/>
        </w:rPr>
        <w:t>: Conceptualized and developed the YouMatter platform, focusing on real-time data analytics and workflow efficiency.</w:t>
      </w:r>
    </w:p>
    <w:p w14:paraId="689262D1" w14:textId="77777777" w:rsidR="005717F4" w:rsidRPr="00774468" w:rsidRDefault="005717F4" w:rsidP="005717F4">
      <w:pPr>
        <w:numPr>
          <w:ilvl w:val="0"/>
          <w:numId w:val="33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b/>
          <w:bCs/>
          <w:sz w:val="24"/>
          <w:szCs w:val="24"/>
        </w:rPr>
        <w:t>Technical Configuration</w:t>
      </w:r>
      <w:r w:rsidRPr="00774468">
        <w:rPr>
          <w:rFonts w:ascii="Calibri" w:eastAsia="Calibri" w:hAnsi="Calibri" w:cs="Calibri"/>
          <w:sz w:val="24"/>
          <w:szCs w:val="24"/>
        </w:rPr>
        <w:t xml:space="preserve">: Integrated Azure Active Directory for secure authentication and Azure Key Vault for data security, ensuring compliance with </w:t>
      </w:r>
      <w:r w:rsidRPr="00774468">
        <w:rPr>
          <w:rFonts w:ascii="Calibri" w:eastAsia="Calibri" w:hAnsi="Calibri" w:cs="Calibri"/>
          <w:b/>
          <w:bCs/>
          <w:sz w:val="24"/>
          <w:szCs w:val="24"/>
        </w:rPr>
        <w:t>HIPAA</w:t>
      </w:r>
      <w:r w:rsidRPr="00774468">
        <w:rPr>
          <w:rFonts w:ascii="Calibri" w:eastAsia="Calibri" w:hAnsi="Calibri" w:cs="Calibri"/>
          <w:sz w:val="24"/>
          <w:szCs w:val="24"/>
        </w:rPr>
        <w:t xml:space="preserve"> and </w:t>
      </w:r>
      <w:r w:rsidRPr="00774468">
        <w:rPr>
          <w:rFonts w:ascii="Calibri" w:eastAsia="Calibri" w:hAnsi="Calibri" w:cs="Calibri"/>
          <w:b/>
          <w:bCs/>
          <w:sz w:val="24"/>
          <w:szCs w:val="24"/>
        </w:rPr>
        <w:t>GDPR</w:t>
      </w:r>
      <w:r w:rsidRPr="00774468">
        <w:rPr>
          <w:rFonts w:ascii="Calibri" w:eastAsia="Calibri" w:hAnsi="Calibri" w:cs="Calibri"/>
          <w:sz w:val="24"/>
          <w:szCs w:val="24"/>
        </w:rPr>
        <w:t xml:space="preserve"> standards.</w:t>
      </w:r>
    </w:p>
    <w:p w14:paraId="52E5EC34" w14:textId="77777777" w:rsidR="005717F4" w:rsidRPr="00774468" w:rsidRDefault="005717F4" w:rsidP="005717F4">
      <w:pPr>
        <w:numPr>
          <w:ilvl w:val="0"/>
          <w:numId w:val="33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b/>
          <w:bCs/>
          <w:sz w:val="24"/>
          <w:szCs w:val="24"/>
        </w:rPr>
        <w:t>AI &amp; Machine Learning Integration</w:t>
      </w:r>
      <w:r w:rsidRPr="00774468">
        <w:rPr>
          <w:rFonts w:ascii="Calibri" w:eastAsia="Calibri" w:hAnsi="Calibri" w:cs="Calibri"/>
          <w:sz w:val="24"/>
          <w:szCs w:val="24"/>
        </w:rPr>
        <w:t>: Implemented Azure AI services for enhanced patient management and decision-making capabilities.</w:t>
      </w:r>
    </w:p>
    <w:p w14:paraId="59A35F88" w14:textId="77777777" w:rsidR="005717F4" w:rsidRDefault="005717F4" w:rsidP="005717F4">
      <w:pPr>
        <w:numPr>
          <w:ilvl w:val="0"/>
          <w:numId w:val="33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b/>
          <w:bCs/>
          <w:sz w:val="24"/>
          <w:szCs w:val="24"/>
        </w:rPr>
        <w:t>Market Strategy</w:t>
      </w:r>
      <w:r w:rsidRPr="00774468">
        <w:rPr>
          <w:rFonts w:ascii="Calibri" w:eastAsia="Calibri" w:hAnsi="Calibri" w:cs="Calibri"/>
          <w:sz w:val="24"/>
          <w:szCs w:val="24"/>
        </w:rPr>
        <w:t>: Conducted competitive analysis and developed partnerships, including potential collaborations with Starlink for enhanced connectivity in healthcare settings.</w:t>
      </w:r>
    </w:p>
    <w:p w14:paraId="034C3416" w14:textId="77777777" w:rsidR="005717F4" w:rsidRPr="00774468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D76EE56" w14:textId="77777777" w:rsidR="005717F4" w:rsidRPr="00774468" w:rsidRDefault="001A050C" w:rsidP="005717F4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 w:rsidR="001A050C">
        <w:rPr>
          <w:rFonts w:ascii="Calibri" w:eastAsia="Calibri" w:hAnsi="Calibri" w:cs="Calibri"/>
          <w:noProof/>
          <w:sz w:val="24"/>
          <w:szCs w:val="24"/>
        </w:rPr>
        <w:pict w14:anchorId="4609C3B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6A21183" w14:textId="00A48901" w:rsidR="005717F4" w:rsidRDefault="00081B7F" w:rsidP="005717F4">
      <w:pPr>
        <w:spacing w:after="0"/>
        <w:rPr>
          <w:rStyle w:val="Heading3Char"/>
        </w:rPr>
      </w:pPr>
      <w:r>
        <w:rPr>
          <w:rStyle w:val="Heading2Char"/>
        </w:rPr>
        <w:br/>
      </w:r>
      <w:r w:rsidR="005717F4" w:rsidRPr="00774468">
        <w:rPr>
          <w:rStyle w:val="Heading2Char"/>
        </w:rPr>
        <w:t>Developer | July 2024 – Present</w:t>
      </w:r>
      <w:r w:rsidR="005717F4" w:rsidRPr="00774468">
        <w:rPr>
          <w:rFonts w:ascii="Calibri" w:eastAsia="Calibri" w:hAnsi="Calibri" w:cs="Calibri"/>
          <w:sz w:val="24"/>
          <w:szCs w:val="24"/>
        </w:rPr>
        <w:br/>
      </w:r>
      <w:r w:rsidR="005717F4" w:rsidRPr="00774468">
        <w:rPr>
          <w:rStyle w:val="Heading3Char"/>
        </w:rPr>
        <w:t>AI-Powered Trading Bot</w:t>
      </w:r>
    </w:p>
    <w:p w14:paraId="4286CF3E" w14:textId="77777777" w:rsidR="005717F4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br/>
        <w:t>In this self-initiated project, I developed an AI-driven trading bot leveraging Python and Deep Neural Networks (DNN) for predictive market analysis.</w:t>
      </w:r>
    </w:p>
    <w:p w14:paraId="48C952B7" w14:textId="77777777" w:rsidR="005717F4" w:rsidRPr="00774468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E772479" w14:textId="77777777" w:rsidR="005717F4" w:rsidRPr="00774468" w:rsidRDefault="005717F4" w:rsidP="005717F4">
      <w:pPr>
        <w:numPr>
          <w:ilvl w:val="0"/>
          <w:numId w:val="34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t>AI &amp; Machine Learning: Applied DNN to develop and refine predictive models, automating buy/sell decisions based on real-time data.</w:t>
      </w:r>
    </w:p>
    <w:p w14:paraId="6BBF28AB" w14:textId="77777777" w:rsidR="005717F4" w:rsidRPr="00774468" w:rsidRDefault="005717F4" w:rsidP="005717F4">
      <w:pPr>
        <w:numPr>
          <w:ilvl w:val="0"/>
          <w:numId w:val="34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t>Cloud &amp; Data Pipelines: Built scalable cloud infrastructure using Azure to handle real-time data streams and ensure rapid response times.</w:t>
      </w:r>
    </w:p>
    <w:p w14:paraId="1F882BEC" w14:textId="77777777" w:rsidR="005717F4" w:rsidRPr="00774468" w:rsidRDefault="005717F4" w:rsidP="005717F4">
      <w:pPr>
        <w:numPr>
          <w:ilvl w:val="0"/>
          <w:numId w:val="34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t>Innovation &amp; Execution: Transitioned from non-developer to building complex AI systems within two months, highlighting my rapid learning and execution abilities.</w:t>
      </w:r>
    </w:p>
    <w:p w14:paraId="65119B49" w14:textId="77777777" w:rsidR="005717F4" w:rsidRPr="005717F4" w:rsidRDefault="005717F4" w:rsidP="005717F4"/>
    <w:p w14:paraId="401F5E2A" w14:textId="77777777" w:rsidR="00081B7F" w:rsidRPr="00774468" w:rsidRDefault="001A050C" w:rsidP="00081B7F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 w:rsidR="001A050C">
        <w:rPr>
          <w:rFonts w:ascii="Calibri" w:eastAsia="Calibri" w:hAnsi="Calibri" w:cs="Calibri"/>
          <w:noProof/>
          <w:sz w:val="24"/>
          <w:szCs w:val="24"/>
        </w:rPr>
        <w:pict w14:anchorId="0E6C3E9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06EF81F" w14:textId="77777777" w:rsidR="00774468" w:rsidRPr="00774468" w:rsidRDefault="00774468" w:rsidP="00774468"/>
    <w:p w14:paraId="68BDDAD9" w14:textId="4DC41E30" w:rsidR="3A2AFBAF" w:rsidRDefault="3A2AFBAF" w:rsidP="00774468">
      <w:pPr>
        <w:pStyle w:val="Heading2"/>
      </w:pPr>
      <w:r w:rsidRPr="343CEE48">
        <w:rPr>
          <w:rFonts w:eastAsia="Calibri"/>
        </w:rPr>
        <w:t>Solution Architect | J</w:t>
      </w:r>
      <w:r w:rsidR="56C1A7E1" w:rsidRPr="343CEE48">
        <w:rPr>
          <w:rFonts w:eastAsia="Calibri"/>
        </w:rPr>
        <w:t xml:space="preserve">an </w:t>
      </w:r>
      <w:r w:rsidRPr="343CEE48">
        <w:rPr>
          <w:rFonts w:eastAsia="Calibri"/>
        </w:rPr>
        <w:t>202</w:t>
      </w:r>
      <w:r w:rsidR="40F266E3" w:rsidRPr="343CEE48">
        <w:rPr>
          <w:rFonts w:eastAsia="Calibri"/>
        </w:rPr>
        <w:t>4</w:t>
      </w:r>
      <w:r w:rsidRPr="343CEE48">
        <w:rPr>
          <w:rFonts w:eastAsia="Calibri"/>
        </w:rPr>
        <w:t xml:space="preserve"> – Present</w:t>
      </w:r>
    </w:p>
    <w:p w14:paraId="06C4B6C4" w14:textId="72DA088A" w:rsidR="3A2AFBAF" w:rsidRDefault="3A2AFBAF" w:rsidP="00774468">
      <w:pPr>
        <w:pStyle w:val="Heading3"/>
      </w:pPr>
      <w:r w:rsidRPr="343CEE48">
        <w:rPr>
          <w:rFonts w:eastAsia="Calibri"/>
        </w:rPr>
        <w:t>Mater Group (Medical) – Contract</w:t>
      </w:r>
    </w:p>
    <w:p w14:paraId="5C3D8D2A" w14:textId="4A19F145" w:rsidR="3A2AFBAF" w:rsidRPr="00774468" w:rsidRDefault="3A2AFBAF" w:rsidP="343CEE48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774468">
        <w:rPr>
          <w:rFonts w:ascii="Calibri" w:eastAsia="Calibri" w:hAnsi="Calibri" w:cs="Calibri"/>
          <w:sz w:val="24"/>
          <w:szCs w:val="24"/>
        </w:rPr>
        <w:t>As a Solution Architect at Mater Group, I led the design and implementation of several high-value projects, focusing on Citrix, Azure AD, Office365, VMware/VxRail for our Enterprise VDI environment, and meeting PCI obligations for securing credit card data. My work involved:</w:t>
      </w:r>
    </w:p>
    <w:p w14:paraId="6EAC739C" w14:textId="5472710C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Technical Architecture and Delivery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77941708" w14:textId="64E27DB9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End-to-end solution design for system lifecycle upgrades and platform migration.</w:t>
      </w:r>
    </w:p>
    <w:p w14:paraId="61195F3C" w14:textId="26A62A1A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Identification of system/network requirements for technical project design.</w:t>
      </w:r>
    </w:p>
    <w:p w14:paraId="756734D4" w14:textId="3FA53C09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Creation of Technical Design documentation and stakeholder engagement.</w:t>
      </w:r>
    </w:p>
    <w:p w14:paraId="35E36E01" w14:textId="05945B9E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lastRenderedPageBreak/>
        <w:t xml:space="preserve">Migration of workload from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EoL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 xml:space="preserve"> Nutanix Cluster to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VxRail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 xml:space="preserve"> cluster.</w:t>
      </w:r>
    </w:p>
    <w:p w14:paraId="2075A5E1" w14:textId="5CF8BDF9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Cybersecurity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4DFF9515" w14:textId="02324D07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Design and implementation of new standard user password policies based on NIST requirements.</w:t>
      </w:r>
    </w:p>
    <w:p w14:paraId="1366A746" w14:textId="4BA63338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Proactive vulnerability mitigation and responding to cybersecurity threats.</w:t>
      </w:r>
    </w:p>
    <w:p w14:paraId="65A2A5DA" w14:textId="704FD7CF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Real-time reporting during cybersecurity incidents, facilitating coordination and vulnerability mitigation.</w:t>
      </w:r>
    </w:p>
    <w:p w14:paraId="3F1908B4" w14:textId="143DF958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Citrix and VMware Administration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04113CEC" w14:textId="42A7FEF1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Led the upgrade and expansion of Citrix environments, including Citrix Cloud hybrid tenancy with 3500+ VDIs.</w:t>
      </w:r>
    </w:p>
    <w:p w14:paraId="6D3035E8" w14:textId="42B26829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 xml:space="preserve">Automation of VMware provisioning and management using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PowerCLI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Powershell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>.</w:t>
      </w:r>
    </w:p>
    <w:p w14:paraId="75AFB2AF" w14:textId="6F98D733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Managed VxRail clusters, performing upgrades and maintenance tasks.</w:t>
      </w:r>
    </w:p>
    <w:p w14:paraId="535E1922" w14:textId="74E4BD17" w:rsidR="343CEE48" w:rsidRDefault="343CEE48" w:rsidP="343CEE48">
      <w:pPr>
        <w:spacing w:after="0"/>
        <w:rPr>
          <w:rFonts w:ascii="Calibri" w:eastAsia="Calibri" w:hAnsi="Calibri" w:cs="Calibri"/>
          <w:sz w:val="28"/>
          <w:szCs w:val="28"/>
        </w:rPr>
      </w:pPr>
    </w:p>
    <w:p w14:paraId="3C097482" w14:textId="77777777" w:rsidR="00774468" w:rsidRPr="00774468" w:rsidRDefault="001A050C" w:rsidP="00774468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 w:rsidR="001A050C">
        <w:rPr>
          <w:rFonts w:ascii="Calibri" w:eastAsia="Calibri" w:hAnsi="Calibri" w:cs="Calibri"/>
          <w:noProof/>
          <w:sz w:val="24"/>
          <w:szCs w:val="24"/>
        </w:rPr>
        <w:pict w14:anchorId="51C761B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8B6ABBF" w14:textId="0EC2E241" w:rsidR="343CEE48" w:rsidRDefault="343CEE48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81B9753" w14:textId="24ACC569" w:rsidR="343CEE48" w:rsidRDefault="343CEE48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9068A08" w14:textId="1904EBEF" w:rsidR="3A2AFBAF" w:rsidRDefault="3A2AFBAF" w:rsidP="00D12DE1">
      <w:pPr>
        <w:pStyle w:val="Heading2"/>
      </w:pPr>
      <w:r w:rsidRPr="343CEE48">
        <w:rPr>
          <w:rFonts w:eastAsia="Calibri"/>
        </w:rPr>
        <w:t>Technical Lead / Team Leader | March 2022 – June 2023</w:t>
      </w:r>
    </w:p>
    <w:p w14:paraId="4AE3C51E" w14:textId="679C8090" w:rsidR="3A2AFBAF" w:rsidRDefault="3A2AFBAF" w:rsidP="00D12DE1">
      <w:pPr>
        <w:pStyle w:val="Heading3"/>
        <w:rPr>
          <w:rFonts w:eastAsia="Calibri"/>
        </w:rPr>
      </w:pPr>
      <w:r w:rsidRPr="343CEE48">
        <w:rPr>
          <w:rFonts w:eastAsia="Calibri"/>
        </w:rPr>
        <w:t>Mater Group (Medical) – Contract</w:t>
      </w:r>
    </w:p>
    <w:p w14:paraId="40B3880B" w14:textId="77777777" w:rsidR="00D12DE1" w:rsidRPr="00D12DE1" w:rsidRDefault="00D12DE1" w:rsidP="00D12DE1"/>
    <w:p w14:paraId="119A0D94" w14:textId="7C37056E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Led a team of 8 in managing Citrix, AzureAD, Office365, VMware/VxRail environments.</w:t>
      </w:r>
    </w:p>
    <w:p w14:paraId="7726BE80" w14:textId="5A9D4259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Delivered several high-value projects, focusing on system lifecycle upgrades, platform migration, and PCI compliance.</w:t>
      </w:r>
    </w:p>
    <w:p w14:paraId="47970A2C" w14:textId="082E8826" w:rsidR="343CEE48" w:rsidRDefault="343CEE48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F4F5F7D" w14:textId="6577E4C3" w:rsidR="3A2AFBAF" w:rsidRDefault="3A2AFBAF" w:rsidP="00D12DE1">
      <w:pPr>
        <w:pStyle w:val="Heading2"/>
      </w:pPr>
      <w:r w:rsidRPr="343CEE48">
        <w:rPr>
          <w:rFonts w:eastAsia="Calibri"/>
        </w:rPr>
        <w:t>Senior Engineer | June 2023 – March 2022</w:t>
      </w:r>
    </w:p>
    <w:p w14:paraId="1D7030B9" w14:textId="4FB9AA0F" w:rsidR="7C608526" w:rsidRDefault="7C608526" w:rsidP="00D12DE1">
      <w:pPr>
        <w:pStyle w:val="Heading2"/>
        <w:rPr>
          <w:rFonts w:eastAsia="Calibri"/>
        </w:rPr>
      </w:pPr>
      <w:r w:rsidRPr="343CEE48">
        <w:rPr>
          <w:rFonts w:eastAsia="Calibri"/>
        </w:rPr>
        <w:t>Australian Retirement Trust – Contract</w:t>
      </w:r>
    </w:p>
    <w:p w14:paraId="7883894A" w14:textId="77777777" w:rsidR="00D12DE1" w:rsidRPr="00D12DE1" w:rsidRDefault="00D12DE1" w:rsidP="00D12DE1"/>
    <w:p w14:paraId="42AE4F05" w14:textId="37D9CE7C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Provided architectural strategy for Citrix migration to hybrid-hosting.</w:t>
      </w:r>
    </w:p>
    <w:p w14:paraId="59BE2094" w14:textId="1AB3537D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Managed Azure resources, Citrix PVS/MCS images, and security vulnerabilities in alignment with the NIST framework.</w:t>
      </w:r>
    </w:p>
    <w:p w14:paraId="42E29CD0" w14:textId="7290C4AE" w:rsidR="003025BB" w:rsidRDefault="003025BB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DEA4A47" w14:textId="320004F5" w:rsidR="003025BB" w:rsidRDefault="003025BB" w:rsidP="00D12DE1">
      <w:pPr>
        <w:pStyle w:val="Heading2"/>
      </w:pPr>
      <w:r w:rsidRPr="343CEE48">
        <w:rPr>
          <w:rFonts w:eastAsia="Calibri"/>
        </w:rPr>
        <w:t>Senior Analyst</w:t>
      </w:r>
      <w:r w:rsidR="00285278" w:rsidRPr="343CEE48">
        <w:rPr>
          <w:rFonts w:eastAsia="Calibri"/>
        </w:rPr>
        <w:t xml:space="preserve"> / Incident Management </w:t>
      </w:r>
      <w:r w:rsidRPr="343CEE48">
        <w:rPr>
          <w:rFonts w:eastAsia="Calibri"/>
        </w:rPr>
        <w:t>| April 2021 – March 20</w:t>
      </w:r>
      <w:r w:rsidR="0025498A" w:rsidRPr="343CEE48">
        <w:rPr>
          <w:rFonts w:eastAsia="Calibri"/>
        </w:rPr>
        <w:t>22</w:t>
      </w:r>
    </w:p>
    <w:p w14:paraId="3204C787" w14:textId="3C0DCE2B" w:rsidR="0D17B9D4" w:rsidRDefault="0D17B9D4" w:rsidP="00D12DE1">
      <w:pPr>
        <w:pStyle w:val="Heading3"/>
        <w:rPr>
          <w:rFonts w:eastAsia="Calibri"/>
        </w:rPr>
      </w:pPr>
      <w:r w:rsidRPr="343CEE48">
        <w:rPr>
          <w:rFonts w:eastAsia="Calibri"/>
        </w:rPr>
        <w:t xml:space="preserve">Boeing / </w:t>
      </w:r>
      <w:r w:rsidR="3A2AFBAF" w:rsidRPr="343CEE48">
        <w:rPr>
          <w:rFonts w:eastAsia="Calibri"/>
        </w:rPr>
        <w:t>Dell (Defence / Aerospace) – Contract</w:t>
      </w:r>
    </w:p>
    <w:p w14:paraId="2256F266" w14:textId="3FFB0AEE" w:rsidR="3A2AFBAF" w:rsidRDefault="3A2AFBAF" w:rsidP="343CEE48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At Dell, I managed critical infrastructure and incident response in highly secure environments, ensuring compliance with stringent security requirements.</w:t>
      </w:r>
    </w:p>
    <w:p w14:paraId="573D33F8" w14:textId="3D5466D9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VMware/VxRail Administration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482602A6" w14:textId="3B7D0223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Managed multiple VxRail clusters, including migration of machines, performing upgrades, and vulnerability remediation.</w:t>
      </w:r>
    </w:p>
    <w:p w14:paraId="1F41CE3B" w14:textId="1FDC67A3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Automated tasks using vRA/PowerCLI and managed ESXi networking infrastructure.</w:t>
      </w:r>
    </w:p>
    <w:p w14:paraId="04BB95A4" w14:textId="19C59CB1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Conducted server and template builds/deployments following strict security compliance guidelines.</w:t>
      </w:r>
    </w:p>
    <w:p w14:paraId="6890EDA1" w14:textId="7E2E9E09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Backup and Security Management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0D51C74F" w14:textId="5FA8B821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Configuration and management of Data Domain and Networker backup solutions.</w:t>
      </w:r>
    </w:p>
    <w:p w14:paraId="21F44434" w14:textId="12A73DD3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Developed patching plans to remediate vulnerabilities across 450+ Windows Servers.</w:t>
      </w:r>
    </w:p>
    <w:p w14:paraId="286A7A48" w14:textId="5D8480AF" w:rsidR="343CEE48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lastRenderedPageBreak/>
        <w:t>Implemented security enhancements, including Veeam backup configurations and firewall administration.</w:t>
      </w:r>
    </w:p>
    <w:p w14:paraId="2A2D5103" w14:textId="6F46917D" w:rsidR="3A2AFBAF" w:rsidRDefault="3A2AFBAF" w:rsidP="00D12DE1">
      <w:pPr>
        <w:pStyle w:val="Heading2"/>
      </w:pPr>
      <w:r w:rsidRPr="343CEE48">
        <w:rPr>
          <w:rFonts w:eastAsia="Calibri"/>
        </w:rPr>
        <w:t>Systems Engineer | March 2020 – April 2021</w:t>
      </w:r>
    </w:p>
    <w:p w14:paraId="73A04347" w14:textId="68BE34E8" w:rsidR="3A2AFBAF" w:rsidRDefault="3A2AFBAF" w:rsidP="00D12DE1">
      <w:pPr>
        <w:pStyle w:val="Heading3"/>
      </w:pPr>
      <w:r w:rsidRPr="343CEE48">
        <w:rPr>
          <w:rFonts w:eastAsia="Calibri"/>
        </w:rPr>
        <w:t>Mater Group (Medical) – Contract</w:t>
      </w:r>
    </w:p>
    <w:p w14:paraId="2C200DFC" w14:textId="6085B23D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VMware and Nutanix Administration:</w:t>
      </w:r>
    </w:p>
    <w:p w14:paraId="43AA50C5" w14:textId="3E8D6E27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 xml:space="preserve">Managed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VxRail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 xml:space="preserve"> and Nutanix clusters, performing upgrades, migrations, and DR testing.</w:t>
      </w:r>
    </w:p>
    <w:p w14:paraId="07802704" w14:textId="413E7323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Automated VMware provisioning/clean-up tasks with PowerCLI and managed legacy Nutanix environments.</w:t>
      </w:r>
    </w:p>
    <w:p w14:paraId="7E2FF2D5" w14:textId="39DE5137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Cloud and Citrix Administration:</w:t>
      </w:r>
    </w:p>
    <w:p w14:paraId="1F8559FA" w14:textId="5BA3F5F1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Developed and administered Citrix Cloud environments, including Citrix Cloud IAM and License management.</w:t>
      </w:r>
    </w:p>
    <w:p w14:paraId="7BC2BC80" w14:textId="20BB5C2B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Handled Azure AD, Office365, MDM, and Intune administration.</w:t>
      </w:r>
    </w:p>
    <w:p w14:paraId="144885B3" w14:textId="3904A1F7" w:rsidR="11861ADB" w:rsidRDefault="11861ADB" w:rsidP="11861AD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5BD1DD2" w14:textId="38A1E59D" w:rsidR="11F3A750" w:rsidRDefault="11F3A750" w:rsidP="00D12DE1">
      <w:pPr>
        <w:pStyle w:val="Heading2"/>
      </w:pPr>
      <w:r w:rsidRPr="11861ADB">
        <w:rPr>
          <w:rFonts w:eastAsia="Calibri"/>
        </w:rPr>
        <w:t>Systems Engineer Citrix | December 2019 – March 2020</w:t>
      </w:r>
    </w:p>
    <w:p w14:paraId="69124107" w14:textId="16E48498" w:rsidR="11F3A750" w:rsidRDefault="11F3A750" w:rsidP="00D12DE1">
      <w:pPr>
        <w:pStyle w:val="Heading3"/>
        <w:rPr>
          <w:rFonts w:eastAsia="Calibri"/>
        </w:rPr>
      </w:pPr>
      <w:r w:rsidRPr="11861ADB">
        <w:rPr>
          <w:rFonts w:eastAsia="Calibri"/>
        </w:rPr>
        <w:t>Flight Centre – Contracted through Fujitsu</w:t>
      </w:r>
    </w:p>
    <w:p w14:paraId="6752B9AD" w14:textId="77777777" w:rsidR="00D12DE1" w:rsidRPr="00D12DE1" w:rsidRDefault="00D12DE1" w:rsidP="00D12DE1"/>
    <w:p w14:paraId="6C7ABD72" w14:textId="58AFE301" w:rsidR="11F3A750" w:rsidRDefault="11F3A750" w:rsidP="11861ADB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b/>
          <w:bCs/>
          <w:sz w:val="24"/>
          <w:szCs w:val="24"/>
        </w:rPr>
        <w:t>Citrix Migration and Automation</w:t>
      </w:r>
      <w:r w:rsidRPr="11861ADB">
        <w:rPr>
          <w:rFonts w:ascii="Calibri" w:eastAsia="Calibri" w:hAnsi="Calibri" w:cs="Calibri"/>
          <w:sz w:val="24"/>
          <w:szCs w:val="24"/>
        </w:rPr>
        <w:t>:</w:t>
      </w:r>
    </w:p>
    <w:p w14:paraId="23C75F09" w14:textId="1686CE8F" w:rsidR="11F3A750" w:rsidRDefault="11F3A750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Assisted with a Citrix migration project, developing PowerShell scripts to automate processes.</w:t>
      </w:r>
    </w:p>
    <w:p w14:paraId="1FA55729" w14:textId="19E4BA57" w:rsidR="11F3A750" w:rsidRDefault="11F3A750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Audited and cleaned up servers, providing reports and data points for migration.</w:t>
      </w:r>
    </w:p>
    <w:p w14:paraId="4CC75BCF" w14:textId="4352D38F" w:rsidR="00EB7EDE" w:rsidRDefault="00EB7EDE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40089F0" w14:textId="5781510E" w:rsidR="00DC1773" w:rsidRDefault="00DC1773" w:rsidP="00D12DE1">
      <w:pPr>
        <w:pStyle w:val="Heading2"/>
      </w:pPr>
      <w:r w:rsidRPr="343CEE48">
        <w:rPr>
          <w:rFonts w:eastAsia="Calibri"/>
        </w:rPr>
        <w:t xml:space="preserve">Systems </w:t>
      </w:r>
      <w:r w:rsidR="00CF7C2B" w:rsidRPr="343CEE48">
        <w:rPr>
          <w:rFonts w:eastAsia="Calibri"/>
        </w:rPr>
        <w:t>Administrator</w:t>
      </w:r>
      <w:r w:rsidRPr="343CEE48">
        <w:rPr>
          <w:rFonts w:eastAsia="Calibri"/>
        </w:rPr>
        <w:t xml:space="preserve"> | July 2019 – </w:t>
      </w:r>
      <w:r w:rsidR="00747165" w:rsidRPr="343CEE48">
        <w:rPr>
          <w:rFonts w:eastAsia="Calibri"/>
        </w:rPr>
        <w:t>December 2019</w:t>
      </w:r>
    </w:p>
    <w:p w14:paraId="4646416A" w14:textId="75707ACD" w:rsidR="00DC1773" w:rsidRDefault="00DC1773" w:rsidP="00D12DE1">
      <w:pPr>
        <w:pStyle w:val="Heading3"/>
      </w:pPr>
      <w:r w:rsidRPr="343CEE48">
        <w:rPr>
          <w:rFonts w:eastAsia="Calibri"/>
        </w:rPr>
        <w:t>UniQuest</w:t>
      </w:r>
      <w:r w:rsidR="00747165" w:rsidRPr="343CEE48">
        <w:rPr>
          <w:rFonts w:eastAsia="Calibri"/>
        </w:rPr>
        <w:t xml:space="preserve"> </w:t>
      </w:r>
      <w:r w:rsidR="004D172E" w:rsidRPr="343CEE48">
        <w:rPr>
          <w:rFonts w:eastAsia="Calibri"/>
        </w:rPr>
        <w:t xml:space="preserve">(Financial </w:t>
      </w:r>
      <w:r w:rsidR="005A556F" w:rsidRPr="343CEE48">
        <w:rPr>
          <w:rFonts w:eastAsia="Calibri"/>
        </w:rPr>
        <w:t xml:space="preserve">/ </w:t>
      </w:r>
      <w:r w:rsidR="00463B05" w:rsidRPr="343CEE48">
        <w:rPr>
          <w:rFonts w:eastAsia="Calibri"/>
        </w:rPr>
        <w:t xml:space="preserve">Technology) </w:t>
      </w:r>
      <w:r w:rsidR="00747165" w:rsidRPr="343CEE48">
        <w:rPr>
          <w:rFonts w:eastAsia="Calibri"/>
        </w:rPr>
        <w:t>– Short Term Contract</w:t>
      </w:r>
    </w:p>
    <w:p w14:paraId="1592468E" w14:textId="68021653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Infrastructure and High Availability:</w:t>
      </w:r>
    </w:p>
    <w:p w14:paraId="3FFCB085" w14:textId="3B2D729B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 xml:space="preserve">Planned and implemented a secondary data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center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 xml:space="preserve"> for site resilience.</w:t>
      </w:r>
    </w:p>
    <w:p w14:paraId="48B7EA59" w14:textId="649D8FCB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Designed and deployed a high availability network leveraging DirectAccess for disaster recovery.</w:t>
      </w:r>
    </w:p>
    <w:p w14:paraId="4E658159" w14:textId="4F1AD52B" w:rsidR="3A2AFBAF" w:rsidRDefault="3A2AFBAF" w:rsidP="343CEE48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Cloud and Windows Administration:</w:t>
      </w:r>
    </w:p>
    <w:p w14:paraId="30492F90" w14:textId="62D8C04E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Managed Azure Active Directory, MDM, and Intune.</w:t>
      </w:r>
    </w:p>
    <w:p w14:paraId="20FE7D25" w14:textId="7ACEB28D" w:rsidR="343CEE48" w:rsidRDefault="3A2AFBAF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Deployed and managed Windows Server 2019 and VMware environments.</w:t>
      </w:r>
    </w:p>
    <w:p w14:paraId="19730D89" w14:textId="77777777" w:rsidR="005717F4" w:rsidRPr="005717F4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B06B826" w14:textId="1563381B" w:rsidR="003F2126" w:rsidRDefault="003F2126" w:rsidP="00D12DE1">
      <w:pPr>
        <w:pStyle w:val="Heading2"/>
      </w:pPr>
      <w:r w:rsidRPr="343CEE48">
        <w:rPr>
          <w:rFonts w:eastAsia="Calibri"/>
        </w:rPr>
        <w:t>Cloud Infrastructure Engineer (Level 3) | April 2019 – May 2019</w:t>
      </w:r>
    </w:p>
    <w:p w14:paraId="4660BB6A" w14:textId="1C3F2692" w:rsidR="003F2126" w:rsidRDefault="003F2126" w:rsidP="00D12DE1">
      <w:pPr>
        <w:pStyle w:val="Heading3"/>
        <w:rPr>
          <w:rFonts w:eastAsia="Calibri"/>
        </w:rPr>
      </w:pPr>
      <w:r w:rsidRPr="343CEE48">
        <w:rPr>
          <w:rFonts w:eastAsia="Calibri"/>
        </w:rPr>
        <w:t>Interactive Pty Ltd</w:t>
      </w:r>
      <w:r w:rsidR="00463B05" w:rsidRPr="343CEE48">
        <w:rPr>
          <w:rFonts w:eastAsia="Calibri"/>
        </w:rPr>
        <w:t xml:space="preserve"> (Managed Services)</w:t>
      </w:r>
    </w:p>
    <w:p w14:paraId="02CAF152" w14:textId="77777777" w:rsidR="00D12DE1" w:rsidRPr="00D12DE1" w:rsidRDefault="00D12DE1" w:rsidP="00D12DE1"/>
    <w:p w14:paraId="3E7B117B" w14:textId="37395898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Virtualization and Cloud Administration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464B45D8" w14:textId="5DD29C00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Administered VMware, cloud Wintel environments, and Microsoft Exchange in hybrid and dedicated setups.</w:t>
      </w:r>
    </w:p>
    <w:p w14:paraId="57E1A19C" w14:textId="461D8AAE" w:rsidR="343CEE48" w:rsidRDefault="3A2AFBAF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Developed and implemented change management plans and remediation strategies.</w:t>
      </w:r>
    </w:p>
    <w:p w14:paraId="7494C783" w14:textId="77777777" w:rsidR="005717F4" w:rsidRPr="005717F4" w:rsidRDefault="005717F4" w:rsidP="005717F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8A1058A" w14:textId="14765095" w:rsidR="00910BA3" w:rsidRDefault="00910BA3" w:rsidP="005717F4">
      <w:pPr>
        <w:pStyle w:val="Heading2"/>
      </w:pPr>
      <w:r w:rsidRPr="343CEE48">
        <w:rPr>
          <w:rFonts w:eastAsia="Calibri"/>
        </w:rPr>
        <w:t>Senior Technical Consultant (AO6) | January 2019 – April 2019</w:t>
      </w:r>
    </w:p>
    <w:p w14:paraId="7573F65E" w14:textId="1016FB22" w:rsidR="00910BA3" w:rsidRDefault="00910BA3" w:rsidP="005717F4">
      <w:pPr>
        <w:pStyle w:val="Heading3"/>
        <w:rPr>
          <w:rFonts w:eastAsia="Calibri"/>
        </w:rPr>
      </w:pPr>
      <w:r w:rsidRPr="343CEE48">
        <w:rPr>
          <w:rFonts w:eastAsia="Calibri"/>
        </w:rPr>
        <w:t xml:space="preserve">Queensland Shared Services </w:t>
      </w:r>
      <w:r w:rsidR="00463B05" w:rsidRPr="343CEE48">
        <w:rPr>
          <w:rFonts w:eastAsia="Calibri"/>
        </w:rPr>
        <w:t>(State Government)</w:t>
      </w:r>
    </w:p>
    <w:p w14:paraId="5CDC7F0D" w14:textId="77777777" w:rsidR="005717F4" w:rsidRPr="005717F4" w:rsidRDefault="005717F4" w:rsidP="005717F4"/>
    <w:p w14:paraId="5B44C139" w14:textId="2DCE60AE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lastRenderedPageBreak/>
        <w:t>Citrix and Infrastructure Design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5DD74E5C" w14:textId="38DDC1CB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Provided expertise in Citrix environments, planning migration from XenApp 6.5 to 7.15.</w:t>
      </w:r>
    </w:p>
    <w:p w14:paraId="3668DC3D" w14:textId="2718F93C" w:rsidR="343CEE48" w:rsidRDefault="3A2AFBAF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Assisted in file system migration and implemented Citrix Workspace Environment Management (WEM).</w:t>
      </w:r>
    </w:p>
    <w:p w14:paraId="51143A98" w14:textId="0CE0809E" w:rsidR="00910BA3" w:rsidRDefault="00910BA3" w:rsidP="005717F4">
      <w:pPr>
        <w:pStyle w:val="Heading2"/>
      </w:pPr>
      <w:r w:rsidRPr="343CEE48">
        <w:rPr>
          <w:rFonts w:eastAsia="Calibri"/>
        </w:rPr>
        <w:t>Senior ICT Officer (AO5) | April 2018 – January 2019</w:t>
      </w:r>
    </w:p>
    <w:p w14:paraId="2D21C653" w14:textId="1EFC59B3" w:rsidR="00910BA3" w:rsidRDefault="00910BA3" w:rsidP="005717F4">
      <w:pPr>
        <w:pStyle w:val="Heading3"/>
      </w:pPr>
      <w:r w:rsidRPr="343CEE48">
        <w:rPr>
          <w:rFonts w:eastAsia="Calibri"/>
        </w:rPr>
        <w:t>Public Trustee QLD</w:t>
      </w:r>
      <w:r w:rsidR="00463B05" w:rsidRPr="343CEE48">
        <w:rPr>
          <w:rFonts w:eastAsia="Calibri"/>
        </w:rPr>
        <w:t xml:space="preserve"> (State Government)</w:t>
      </w:r>
    </w:p>
    <w:p w14:paraId="6F6B7222" w14:textId="369A0A0E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 xml:space="preserve">Data </w:t>
      </w:r>
      <w:proofErr w:type="spellStart"/>
      <w:r w:rsidRPr="343CEE48">
        <w:rPr>
          <w:rFonts w:ascii="Calibri" w:eastAsia="Calibri" w:hAnsi="Calibri" w:cs="Calibri"/>
          <w:b/>
          <w:bCs/>
          <w:sz w:val="24"/>
          <w:szCs w:val="24"/>
        </w:rPr>
        <w:t>Center</w:t>
      </w:r>
      <w:proofErr w:type="spellEnd"/>
      <w:r w:rsidRPr="343CEE48">
        <w:rPr>
          <w:rFonts w:ascii="Calibri" w:eastAsia="Calibri" w:hAnsi="Calibri" w:cs="Calibri"/>
          <w:b/>
          <w:bCs/>
          <w:sz w:val="24"/>
          <w:szCs w:val="24"/>
        </w:rPr>
        <w:t xml:space="preserve"> and Systems Administration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1E9D6149" w14:textId="27539B49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 xml:space="preserve">Managed data </w:t>
      </w:r>
      <w:proofErr w:type="spellStart"/>
      <w:r w:rsidRPr="343CEE48">
        <w:rPr>
          <w:rFonts w:ascii="Calibri" w:eastAsia="Calibri" w:hAnsi="Calibri" w:cs="Calibri"/>
          <w:sz w:val="24"/>
          <w:szCs w:val="24"/>
        </w:rPr>
        <w:t>center</w:t>
      </w:r>
      <w:proofErr w:type="spellEnd"/>
      <w:r w:rsidRPr="343CEE48">
        <w:rPr>
          <w:rFonts w:ascii="Calibri" w:eastAsia="Calibri" w:hAnsi="Calibri" w:cs="Calibri"/>
          <w:sz w:val="24"/>
          <w:szCs w:val="24"/>
        </w:rPr>
        <w:t xml:space="preserve"> hardware, backups, and failover systems using SRM.</w:t>
      </w:r>
    </w:p>
    <w:p w14:paraId="46D83111" w14:textId="47948541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Administered VMware environments, Active Directory, and network security tools.</w:t>
      </w:r>
    </w:p>
    <w:p w14:paraId="2D05F415" w14:textId="7F429F6A" w:rsidR="00910BA3" w:rsidRDefault="00910BA3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77E0141" w14:textId="633408F0" w:rsidR="00EB2135" w:rsidRDefault="00EB2135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70FD2DE" w14:textId="51155EF7" w:rsidR="00910BA3" w:rsidRDefault="00910BA3" w:rsidP="005717F4">
      <w:pPr>
        <w:pStyle w:val="Heading2"/>
      </w:pPr>
      <w:r w:rsidRPr="343CEE48">
        <w:rPr>
          <w:rFonts w:eastAsia="Calibri"/>
        </w:rPr>
        <w:t>Technical Project Officer (AO5) | January 2018 – April 2018</w:t>
      </w:r>
    </w:p>
    <w:p w14:paraId="2252E67C" w14:textId="22692041" w:rsidR="00463B05" w:rsidRDefault="00910BA3" w:rsidP="005717F4">
      <w:pPr>
        <w:pStyle w:val="Heading3"/>
      </w:pPr>
      <w:r w:rsidRPr="343CEE48">
        <w:rPr>
          <w:rFonts w:eastAsia="Calibri"/>
        </w:rPr>
        <w:t xml:space="preserve">eHealth QLD </w:t>
      </w:r>
      <w:r w:rsidR="00463B05" w:rsidRPr="343CEE48">
        <w:rPr>
          <w:rFonts w:eastAsia="Calibri"/>
        </w:rPr>
        <w:t>(State Government)</w:t>
      </w:r>
    </w:p>
    <w:p w14:paraId="0A4B73BA" w14:textId="6E04A4E6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Software Asset Management:</w:t>
      </w:r>
    </w:p>
    <w:p w14:paraId="405DCC12" w14:textId="0C87E33A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Worked on the MSAM project, configuring data collection for VMware and Active Directory.</w:t>
      </w:r>
    </w:p>
    <w:p w14:paraId="2913D442" w14:textId="2D1A3BA6" w:rsidR="343CEE48" w:rsidRDefault="3A2AFBAF" w:rsidP="11861ADB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1861ADB">
        <w:rPr>
          <w:rFonts w:ascii="Calibri" w:eastAsia="Calibri" w:hAnsi="Calibri" w:cs="Calibri"/>
          <w:sz w:val="24"/>
          <w:szCs w:val="24"/>
        </w:rPr>
        <w:t>Managed change requests, assessed risks, and provided support documentation.</w:t>
      </w:r>
    </w:p>
    <w:p w14:paraId="532D7750" w14:textId="504C83F2" w:rsidR="00CC4C71" w:rsidRDefault="00CC4C71" w:rsidP="343CEE4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F85BD37" w14:textId="298F21EE" w:rsidR="00CC4C71" w:rsidRDefault="00CC4C71" w:rsidP="005717F4">
      <w:pPr>
        <w:pStyle w:val="Heading2"/>
      </w:pPr>
      <w:r w:rsidRPr="343CEE48">
        <w:rPr>
          <w:rFonts w:eastAsia="Calibri"/>
        </w:rPr>
        <w:t>IT Officer | May 2014 – July 2015</w:t>
      </w:r>
    </w:p>
    <w:p w14:paraId="41B297EF" w14:textId="5014CF7A" w:rsidR="00CC4C71" w:rsidRDefault="00CC4C71" w:rsidP="005717F4">
      <w:pPr>
        <w:pStyle w:val="Heading3"/>
      </w:pPr>
      <w:r w:rsidRPr="343CEE48">
        <w:rPr>
          <w:rFonts w:eastAsia="Calibri"/>
        </w:rPr>
        <w:t>QCA</w:t>
      </w:r>
    </w:p>
    <w:p w14:paraId="02F54CBD" w14:textId="0161782B" w:rsidR="3A2AFBAF" w:rsidRDefault="3A2AFBAF" w:rsidP="343CEE48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b/>
          <w:bCs/>
          <w:sz w:val="24"/>
          <w:szCs w:val="24"/>
        </w:rPr>
        <w:t>Client and Network Support</w:t>
      </w:r>
      <w:r w:rsidRPr="343CEE48">
        <w:rPr>
          <w:rFonts w:ascii="Calibri" w:eastAsia="Calibri" w:hAnsi="Calibri" w:cs="Calibri"/>
          <w:sz w:val="24"/>
          <w:szCs w:val="24"/>
        </w:rPr>
        <w:t>:</w:t>
      </w:r>
    </w:p>
    <w:p w14:paraId="3C54F9B1" w14:textId="335A5135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Provided face-to-face technical support and managed Active Directory and backup systems.</w:t>
      </w:r>
    </w:p>
    <w:p w14:paraId="30EADE9D" w14:textId="54935BE2" w:rsidR="3A2AFBAF" w:rsidRDefault="3A2AFBAF" w:rsidP="343CEE48">
      <w:pPr>
        <w:pStyle w:val="ListParagraph"/>
        <w:numPr>
          <w:ilvl w:val="1"/>
          <w:numId w:val="3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343CEE48">
        <w:rPr>
          <w:rFonts w:ascii="Calibri" w:eastAsia="Calibri" w:hAnsi="Calibri" w:cs="Calibri"/>
          <w:sz w:val="24"/>
          <w:szCs w:val="24"/>
        </w:rPr>
        <w:t>Conducted network troubleshooting, VLAN configuration, and switch replacement.</w:t>
      </w:r>
    </w:p>
    <w:p w14:paraId="490BC39B" w14:textId="61968AA9" w:rsidR="00202BAB" w:rsidRDefault="00202BAB" w:rsidP="00CC4C71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262626" w:themeColor="text1" w:themeTint="D9"/>
          <w:sz w:val="24"/>
          <w:szCs w:val="24"/>
          <w:lang w:eastAsia="en-AU"/>
        </w:rPr>
      </w:pPr>
    </w:p>
    <w:sectPr w:rsidR="00202BAB" w:rsidSect="00752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2844" w14:textId="77777777" w:rsidR="00E87FEC" w:rsidRDefault="00E87FEC" w:rsidP="00810D4A">
      <w:pPr>
        <w:spacing w:after="0" w:line="240" w:lineRule="auto"/>
      </w:pPr>
      <w:r>
        <w:separator/>
      </w:r>
    </w:p>
  </w:endnote>
  <w:endnote w:type="continuationSeparator" w:id="0">
    <w:p w14:paraId="26323C03" w14:textId="77777777" w:rsidR="00E87FEC" w:rsidRDefault="00E87FEC" w:rsidP="00810D4A">
      <w:pPr>
        <w:spacing w:after="0" w:line="240" w:lineRule="auto"/>
      </w:pPr>
      <w:r>
        <w:continuationSeparator/>
      </w:r>
    </w:p>
  </w:endnote>
  <w:endnote w:type="continuationNotice" w:id="1">
    <w:p w14:paraId="3C9D7B94" w14:textId="77777777" w:rsidR="00E87FEC" w:rsidRDefault="00E87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10EE" w14:textId="77777777" w:rsidR="00E87FEC" w:rsidRDefault="00E87FEC" w:rsidP="00810D4A">
      <w:pPr>
        <w:spacing w:after="0" w:line="240" w:lineRule="auto"/>
      </w:pPr>
      <w:r>
        <w:separator/>
      </w:r>
    </w:p>
  </w:footnote>
  <w:footnote w:type="continuationSeparator" w:id="0">
    <w:p w14:paraId="3B176573" w14:textId="77777777" w:rsidR="00E87FEC" w:rsidRDefault="00E87FEC" w:rsidP="00810D4A">
      <w:pPr>
        <w:spacing w:after="0" w:line="240" w:lineRule="auto"/>
      </w:pPr>
      <w:r>
        <w:continuationSeparator/>
      </w:r>
    </w:p>
  </w:footnote>
  <w:footnote w:type="continuationNotice" w:id="1">
    <w:p w14:paraId="701A0459" w14:textId="77777777" w:rsidR="00E87FEC" w:rsidRDefault="00E87F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C44"/>
    <w:multiLevelType w:val="hybridMultilevel"/>
    <w:tmpl w:val="C136B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3543"/>
    <w:multiLevelType w:val="hybridMultilevel"/>
    <w:tmpl w:val="B42C82D4"/>
    <w:lvl w:ilvl="0" w:tplc="04C2C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564"/>
    <w:multiLevelType w:val="hybridMultilevel"/>
    <w:tmpl w:val="37C87A70"/>
    <w:lvl w:ilvl="0" w:tplc="FE1C0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845"/>
    <w:multiLevelType w:val="multilevel"/>
    <w:tmpl w:val="43A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F6831"/>
    <w:multiLevelType w:val="hybridMultilevel"/>
    <w:tmpl w:val="3F8AF972"/>
    <w:lvl w:ilvl="0" w:tplc="B3A2C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F42FF"/>
    <w:multiLevelType w:val="hybridMultilevel"/>
    <w:tmpl w:val="F1D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213F"/>
    <w:multiLevelType w:val="hybridMultilevel"/>
    <w:tmpl w:val="43A46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B1EF"/>
    <w:multiLevelType w:val="hybridMultilevel"/>
    <w:tmpl w:val="FFFFFFFF"/>
    <w:lvl w:ilvl="0" w:tplc="1F0A4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3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E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25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82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C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E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4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85455"/>
    <w:multiLevelType w:val="hybridMultilevel"/>
    <w:tmpl w:val="21728D34"/>
    <w:lvl w:ilvl="0" w:tplc="F4A4DBB2">
      <w:start w:val="6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2BAD"/>
    <w:multiLevelType w:val="hybridMultilevel"/>
    <w:tmpl w:val="0A1AF944"/>
    <w:lvl w:ilvl="0" w:tplc="1968EEC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40D55"/>
    <w:multiLevelType w:val="hybridMultilevel"/>
    <w:tmpl w:val="E544F1D4"/>
    <w:lvl w:ilvl="0" w:tplc="F4A4DBB2">
      <w:start w:val="6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E4E9F"/>
    <w:multiLevelType w:val="hybridMultilevel"/>
    <w:tmpl w:val="FFFFFFFF"/>
    <w:lvl w:ilvl="0" w:tplc="F746FD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8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2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8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C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B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2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056"/>
    <w:multiLevelType w:val="hybridMultilevel"/>
    <w:tmpl w:val="5CEC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76EDE"/>
    <w:multiLevelType w:val="hybridMultilevel"/>
    <w:tmpl w:val="FACC2076"/>
    <w:lvl w:ilvl="0" w:tplc="FE1C03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5F26BC"/>
    <w:multiLevelType w:val="hybridMultilevel"/>
    <w:tmpl w:val="FFFFFFFF"/>
    <w:lvl w:ilvl="0" w:tplc="AB427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C4A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E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5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40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C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A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CC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2A9F"/>
    <w:multiLevelType w:val="hybridMultilevel"/>
    <w:tmpl w:val="EC62354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7429E"/>
    <w:multiLevelType w:val="hybridMultilevel"/>
    <w:tmpl w:val="303CBF86"/>
    <w:lvl w:ilvl="0" w:tplc="2B4C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B0C47"/>
    <w:multiLevelType w:val="hybridMultilevel"/>
    <w:tmpl w:val="802A364C"/>
    <w:lvl w:ilvl="0" w:tplc="DCE869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F3E32"/>
    <w:multiLevelType w:val="hybridMultilevel"/>
    <w:tmpl w:val="32149800"/>
    <w:lvl w:ilvl="0" w:tplc="882C7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C6C6C"/>
    <w:multiLevelType w:val="hybridMultilevel"/>
    <w:tmpl w:val="98D22BB2"/>
    <w:lvl w:ilvl="0" w:tplc="F4A4DBB2">
      <w:start w:val="6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20D"/>
    <w:multiLevelType w:val="multilevel"/>
    <w:tmpl w:val="AF6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87105"/>
    <w:multiLevelType w:val="hybridMultilevel"/>
    <w:tmpl w:val="FFFFFFFF"/>
    <w:lvl w:ilvl="0" w:tplc="5F469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4E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8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6C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A8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C8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2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2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1D7A9"/>
    <w:multiLevelType w:val="hybridMultilevel"/>
    <w:tmpl w:val="D6982016"/>
    <w:lvl w:ilvl="0" w:tplc="786C2F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C6022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2259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02F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7834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F6AA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6A6E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5670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FA47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B4E49"/>
    <w:multiLevelType w:val="hybridMultilevel"/>
    <w:tmpl w:val="12A0F55C"/>
    <w:lvl w:ilvl="0" w:tplc="1968EEC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A1B3C"/>
    <w:multiLevelType w:val="hybridMultilevel"/>
    <w:tmpl w:val="3012839C"/>
    <w:lvl w:ilvl="0" w:tplc="FFBEB4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A10A1A"/>
    <w:multiLevelType w:val="hybridMultilevel"/>
    <w:tmpl w:val="380A540C"/>
    <w:lvl w:ilvl="0" w:tplc="D98A3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C6BF6"/>
    <w:multiLevelType w:val="hybridMultilevel"/>
    <w:tmpl w:val="0782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03D31"/>
    <w:multiLevelType w:val="hybridMultilevel"/>
    <w:tmpl w:val="FFFFFFFF"/>
    <w:lvl w:ilvl="0" w:tplc="8820B2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38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21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4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C1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1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0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064A0"/>
    <w:multiLevelType w:val="multilevel"/>
    <w:tmpl w:val="18A2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725D4"/>
    <w:multiLevelType w:val="hybridMultilevel"/>
    <w:tmpl w:val="AABC70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F549A"/>
    <w:multiLevelType w:val="hybridMultilevel"/>
    <w:tmpl w:val="8CC61526"/>
    <w:lvl w:ilvl="0" w:tplc="C3D2C8A2">
      <w:numFmt w:val="bullet"/>
      <w:lvlText w:val="-"/>
      <w:lvlJc w:val="left"/>
      <w:pPr>
        <w:ind w:left="1440" w:hanging="360"/>
      </w:pPr>
      <w:rPr>
        <w:rFonts w:ascii="Helvetica Light" w:eastAsia="Helvetica Light" w:hAnsi="Helvetica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5B7D69"/>
    <w:multiLevelType w:val="hybridMultilevel"/>
    <w:tmpl w:val="6F207FEE"/>
    <w:lvl w:ilvl="0" w:tplc="D1DEC6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46402"/>
    <w:multiLevelType w:val="hybridMultilevel"/>
    <w:tmpl w:val="BBB6EB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F2691B"/>
    <w:multiLevelType w:val="hybridMultilevel"/>
    <w:tmpl w:val="DDD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E1444"/>
    <w:multiLevelType w:val="multilevel"/>
    <w:tmpl w:val="76C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246B01"/>
    <w:multiLevelType w:val="hybridMultilevel"/>
    <w:tmpl w:val="AA2A91BA"/>
    <w:lvl w:ilvl="0" w:tplc="DCE869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83F6C"/>
    <w:multiLevelType w:val="hybridMultilevel"/>
    <w:tmpl w:val="8160CDD0"/>
    <w:lvl w:ilvl="0" w:tplc="F4A4DBB2">
      <w:start w:val="6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90251"/>
    <w:multiLevelType w:val="hybridMultilevel"/>
    <w:tmpl w:val="098481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9CF5A"/>
    <w:multiLevelType w:val="hybridMultilevel"/>
    <w:tmpl w:val="FFFFFFFF"/>
    <w:lvl w:ilvl="0" w:tplc="E5A68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3C8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29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C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C1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9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E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65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802"/>
    <w:multiLevelType w:val="hybridMultilevel"/>
    <w:tmpl w:val="36524D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DABD7E"/>
    <w:multiLevelType w:val="hybridMultilevel"/>
    <w:tmpl w:val="FFFFFFFF"/>
    <w:lvl w:ilvl="0" w:tplc="7E6670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D0D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4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5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4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25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E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C7979"/>
    <w:multiLevelType w:val="hybridMultilevel"/>
    <w:tmpl w:val="EBF81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7534">
    <w:abstractNumId w:val="11"/>
  </w:num>
  <w:num w:numId="2" w16cid:durableId="2045671923">
    <w:abstractNumId w:val="38"/>
  </w:num>
  <w:num w:numId="3" w16cid:durableId="1424571718">
    <w:abstractNumId w:val="27"/>
  </w:num>
  <w:num w:numId="4" w16cid:durableId="782386847">
    <w:abstractNumId w:val="14"/>
  </w:num>
  <w:num w:numId="5" w16cid:durableId="393311061">
    <w:abstractNumId w:val="40"/>
  </w:num>
  <w:num w:numId="6" w16cid:durableId="643126753">
    <w:abstractNumId w:val="7"/>
  </w:num>
  <w:num w:numId="7" w16cid:durableId="343746601">
    <w:abstractNumId w:val="22"/>
  </w:num>
  <w:num w:numId="8" w16cid:durableId="1309555016">
    <w:abstractNumId w:val="5"/>
  </w:num>
  <w:num w:numId="9" w16cid:durableId="130100358">
    <w:abstractNumId w:val="17"/>
  </w:num>
  <w:num w:numId="10" w16cid:durableId="954870756">
    <w:abstractNumId w:val="37"/>
  </w:num>
  <w:num w:numId="11" w16cid:durableId="2093311332">
    <w:abstractNumId w:val="35"/>
  </w:num>
  <w:num w:numId="12" w16cid:durableId="260071828">
    <w:abstractNumId w:val="30"/>
  </w:num>
  <w:num w:numId="13" w16cid:durableId="23483033">
    <w:abstractNumId w:val="15"/>
  </w:num>
  <w:num w:numId="14" w16cid:durableId="2068917416">
    <w:abstractNumId w:val="29"/>
  </w:num>
  <w:num w:numId="15" w16cid:durableId="1447263698">
    <w:abstractNumId w:val="39"/>
  </w:num>
  <w:num w:numId="16" w16cid:durableId="1919165543">
    <w:abstractNumId w:val="32"/>
  </w:num>
  <w:num w:numId="17" w16cid:durableId="487677391">
    <w:abstractNumId w:val="41"/>
  </w:num>
  <w:num w:numId="18" w16cid:durableId="2040734748">
    <w:abstractNumId w:val="12"/>
  </w:num>
  <w:num w:numId="19" w16cid:durableId="84544984">
    <w:abstractNumId w:val="6"/>
  </w:num>
  <w:num w:numId="20" w16cid:durableId="1224371253">
    <w:abstractNumId w:val="0"/>
  </w:num>
  <w:num w:numId="21" w16cid:durableId="371926979">
    <w:abstractNumId w:val="2"/>
  </w:num>
  <w:num w:numId="22" w16cid:durableId="1803960112">
    <w:abstractNumId w:val="13"/>
  </w:num>
  <w:num w:numId="23" w16cid:durableId="2056660861">
    <w:abstractNumId w:val="6"/>
  </w:num>
  <w:num w:numId="24" w16cid:durableId="642857140">
    <w:abstractNumId w:val="4"/>
  </w:num>
  <w:num w:numId="25" w16cid:durableId="1344165622">
    <w:abstractNumId w:val="24"/>
  </w:num>
  <w:num w:numId="26" w16cid:durableId="310063239">
    <w:abstractNumId w:val="17"/>
  </w:num>
  <w:num w:numId="27" w16cid:durableId="1724131192">
    <w:abstractNumId w:val="25"/>
  </w:num>
  <w:num w:numId="28" w16cid:durableId="1240752901">
    <w:abstractNumId w:val="16"/>
  </w:num>
  <w:num w:numId="29" w16cid:durableId="795105127">
    <w:abstractNumId w:val="18"/>
  </w:num>
  <w:num w:numId="30" w16cid:durableId="1574853390">
    <w:abstractNumId w:val="31"/>
  </w:num>
  <w:num w:numId="31" w16cid:durableId="24185738">
    <w:abstractNumId w:val="21"/>
  </w:num>
  <w:num w:numId="32" w16cid:durableId="1026104564">
    <w:abstractNumId w:val="28"/>
  </w:num>
  <w:num w:numId="33" w16cid:durableId="95175802">
    <w:abstractNumId w:val="3"/>
  </w:num>
  <w:num w:numId="34" w16cid:durableId="2038503879">
    <w:abstractNumId w:val="20"/>
  </w:num>
  <w:num w:numId="35" w16cid:durableId="1760327713">
    <w:abstractNumId w:val="34"/>
  </w:num>
  <w:num w:numId="36" w16cid:durableId="432551481">
    <w:abstractNumId w:val="33"/>
  </w:num>
  <w:num w:numId="37" w16cid:durableId="1432630044">
    <w:abstractNumId w:val="10"/>
  </w:num>
  <w:num w:numId="38" w16cid:durableId="1023289410">
    <w:abstractNumId w:val="8"/>
  </w:num>
  <w:num w:numId="39" w16cid:durableId="921522622">
    <w:abstractNumId w:val="19"/>
  </w:num>
  <w:num w:numId="40" w16cid:durableId="973868491">
    <w:abstractNumId w:val="36"/>
  </w:num>
  <w:num w:numId="41" w16cid:durableId="412625365">
    <w:abstractNumId w:val="1"/>
  </w:num>
  <w:num w:numId="42" w16cid:durableId="1493450473">
    <w:abstractNumId w:val="26"/>
  </w:num>
  <w:num w:numId="43" w16cid:durableId="618922867">
    <w:abstractNumId w:val="9"/>
  </w:num>
  <w:num w:numId="44" w16cid:durableId="282536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4A"/>
    <w:rsid w:val="000024CD"/>
    <w:rsid w:val="00033263"/>
    <w:rsid w:val="0003749C"/>
    <w:rsid w:val="00047313"/>
    <w:rsid w:val="00051017"/>
    <w:rsid w:val="00076C08"/>
    <w:rsid w:val="00081B7F"/>
    <w:rsid w:val="00081C45"/>
    <w:rsid w:val="00081E79"/>
    <w:rsid w:val="00092154"/>
    <w:rsid w:val="000A1EAC"/>
    <w:rsid w:val="000A32D6"/>
    <w:rsid w:val="000B182C"/>
    <w:rsid w:val="000B4B91"/>
    <w:rsid w:val="000B7A4E"/>
    <w:rsid w:val="000B7BC2"/>
    <w:rsid w:val="000C1B68"/>
    <w:rsid w:val="000C4C38"/>
    <w:rsid w:val="000D024B"/>
    <w:rsid w:val="000D0B54"/>
    <w:rsid w:val="000E1BE5"/>
    <w:rsid w:val="000E2324"/>
    <w:rsid w:val="000E4692"/>
    <w:rsid w:val="000F4CBF"/>
    <w:rsid w:val="00104A12"/>
    <w:rsid w:val="00115E93"/>
    <w:rsid w:val="00116B9A"/>
    <w:rsid w:val="00116C1A"/>
    <w:rsid w:val="00125069"/>
    <w:rsid w:val="0012752E"/>
    <w:rsid w:val="0013097C"/>
    <w:rsid w:val="00133E6D"/>
    <w:rsid w:val="00137FB6"/>
    <w:rsid w:val="001508CB"/>
    <w:rsid w:val="00153F36"/>
    <w:rsid w:val="00156C57"/>
    <w:rsid w:val="001645B4"/>
    <w:rsid w:val="001659DC"/>
    <w:rsid w:val="00173F98"/>
    <w:rsid w:val="00175BC9"/>
    <w:rsid w:val="001766F4"/>
    <w:rsid w:val="001803BF"/>
    <w:rsid w:val="0018166E"/>
    <w:rsid w:val="001864FB"/>
    <w:rsid w:val="00196188"/>
    <w:rsid w:val="0019693C"/>
    <w:rsid w:val="00196EBD"/>
    <w:rsid w:val="001A01F1"/>
    <w:rsid w:val="001A050C"/>
    <w:rsid w:val="001B5133"/>
    <w:rsid w:val="001B5A37"/>
    <w:rsid w:val="001C3BCD"/>
    <w:rsid w:val="001D1AD9"/>
    <w:rsid w:val="001D765B"/>
    <w:rsid w:val="001D79B3"/>
    <w:rsid w:val="001D7FA4"/>
    <w:rsid w:val="001F13FB"/>
    <w:rsid w:val="001F4CEC"/>
    <w:rsid w:val="00202BAB"/>
    <w:rsid w:val="00205ACC"/>
    <w:rsid w:val="002123D6"/>
    <w:rsid w:val="002186C6"/>
    <w:rsid w:val="002213D1"/>
    <w:rsid w:val="00223682"/>
    <w:rsid w:val="00227C55"/>
    <w:rsid w:val="00232481"/>
    <w:rsid w:val="00235C2D"/>
    <w:rsid w:val="002433F5"/>
    <w:rsid w:val="00243C75"/>
    <w:rsid w:val="002455CC"/>
    <w:rsid w:val="00250ADD"/>
    <w:rsid w:val="00252939"/>
    <w:rsid w:val="0025498A"/>
    <w:rsid w:val="00261773"/>
    <w:rsid w:val="0027018D"/>
    <w:rsid w:val="00281D51"/>
    <w:rsid w:val="00285278"/>
    <w:rsid w:val="00287C44"/>
    <w:rsid w:val="00293BAF"/>
    <w:rsid w:val="002A5EC6"/>
    <w:rsid w:val="002B35B2"/>
    <w:rsid w:val="002B7C35"/>
    <w:rsid w:val="002C7D6B"/>
    <w:rsid w:val="002D50E9"/>
    <w:rsid w:val="002D660C"/>
    <w:rsid w:val="002E347B"/>
    <w:rsid w:val="002F6789"/>
    <w:rsid w:val="003025BB"/>
    <w:rsid w:val="00306923"/>
    <w:rsid w:val="00310739"/>
    <w:rsid w:val="00310B09"/>
    <w:rsid w:val="003166B6"/>
    <w:rsid w:val="003176BD"/>
    <w:rsid w:val="003214D5"/>
    <w:rsid w:val="00337144"/>
    <w:rsid w:val="003404F9"/>
    <w:rsid w:val="00345062"/>
    <w:rsid w:val="00350ED0"/>
    <w:rsid w:val="00355138"/>
    <w:rsid w:val="00355D15"/>
    <w:rsid w:val="00356C97"/>
    <w:rsid w:val="00373A25"/>
    <w:rsid w:val="003808B4"/>
    <w:rsid w:val="0038209E"/>
    <w:rsid w:val="00390245"/>
    <w:rsid w:val="003B37EF"/>
    <w:rsid w:val="003B4E82"/>
    <w:rsid w:val="003C53BE"/>
    <w:rsid w:val="003F2126"/>
    <w:rsid w:val="003F4A8A"/>
    <w:rsid w:val="00415079"/>
    <w:rsid w:val="0041540C"/>
    <w:rsid w:val="00420EE9"/>
    <w:rsid w:val="00436E38"/>
    <w:rsid w:val="0044174D"/>
    <w:rsid w:val="00444FE4"/>
    <w:rsid w:val="00456E1F"/>
    <w:rsid w:val="0046143D"/>
    <w:rsid w:val="00463B05"/>
    <w:rsid w:val="00466659"/>
    <w:rsid w:val="00467919"/>
    <w:rsid w:val="00470605"/>
    <w:rsid w:val="00471B2C"/>
    <w:rsid w:val="00472043"/>
    <w:rsid w:val="00495E3B"/>
    <w:rsid w:val="004A1C15"/>
    <w:rsid w:val="004B2E20"/>
    <w:rsid w:val="004C2CD7"/>
    <w:rsid w:val="004C46CD"/>
    <w:rsid w:val="004D15B6"/>
    <w:rsid w:val="004D172E"/>
    <w:rsid w:val="004D1E11"/>
    <w:rsid w:val="004D25DD"/>
    <w:rsid w:val="004D387F"/>
    <w:rsid w:val="004D47D7"/>
    <w:rsid w:val="004E4C6C"/>
    <w:rsid w:val="004E52C6"/>
    <w:rsid w:val="004F0BF7"/>
    <w:rsid w:val="004F2C00"/>
    <w:rsid w:val="0051414E"/>
    <w:rsid w:val="00514FBB"/>
    <w:rsid w:val="005169DF"/>
    <w:rsid w:val="00516CE8"/>
    <w:rsid w:val="00532306"/>
    <w:rsid w:val="005366B4"/>
    <w:rsid w:val="0054079D"/>
    <w:rsid w:val="00542BDA"/>
    <w:rsid w:val="00544716"/>
    <w:rsid w:val="005505B2"/>
    <w:rsid w:val="005607BF"/>
    <w:rsid w:val="00561EE9"/>
    <w:rsid w:val="00562797"/>
    <w:rsid w:val="00562CFF"/>
    <w:rsid w:val="00565DE8"/>
    <w:rsid w:val="005703F8"/>
    <w:rsid w:val="0057166A"/>
    <w:rsid w:val="005717F4"/>
    <w:rsid w:val="005766DA"/>
    <w:rsid w:val="00580D3C"/>
    <w:rsid w:val="00585CDE"/>
    <w:rsid w:val="00586469"/>
    <w:rsid w:val="0059093A"/>
    <w:rsid w:val="00595930"/>
    <w:rsid w:val="005A25F2"/>
    <w:rsid w:val="005A34C1"/>
    <w:rsid w:val="005A3B4A"/>
    <w:rsid w:val="005A556F"/>
    <w:rsid w:val="005A64A4"/>
    <w:rsid w:val="005B1C19"/>
    <w:rsid w:val="005C3CD2"/>
    <w:rsid w:val="005C4330"/>
    <w:rsid w:val="005C4598"/>
    <w:rsid w:val="005D0E2B"/>
    <w:rsid w:val="005D1D7B"/>
    <w:rsid w:val="005D28B0"/>
    <w:rsid w:val="005D2D0A"/>
    <w:rsid w:val="005D302F"/>
    <w:rsid w:val="005D58F1"/>
    <w:rsid w:val="005D58F8"/>
    <w:rsid w:val="005D62B0"/>
    <w:rsid w:val="005E6D0F"/>
    <w:rsid w:val="005F24A4"/>
    <w:rsid w:val="005F3115"/>
    <w:rsid w:val="005F3465"/>
    <w:rsid w:val="005F5980"/>
    <w:rsid w:val="006023DC"/>
    <w:rsid w:val="00603B4D"/>
    <w:rsid w:val="00605162"/>
    <w:rsid w:val="00612381"/>
    <w:rsid w:val="00624EFC"/>
    <w:rsid w:val="00626E3C"/>
    <w:rsid w:val="00633B89"/>
    <w:rsid w:val="006354BB"/>
    <w:rsid w:val="006359E6"/>
    <w:rsid w:val="00650AD7"/>
    <w:rsid w:val="006557F8"/>
    <w:rsid w:val="00657E8A"/>
    <w:rsid w:val="00657ED4"/>
    <w:rsid w:val="006608B8"/>
    <w:rsid w:val="00673ADA"/>
    <w:rsid w:val="00674E70"/>
    <w:rsid w:val="00680102"/>
    <w:rsid w:val="00682482"/>
    <w:rsid w:val="006863D0"/>
    <w:rsid w:val="00687562"/>
    <w:rsid w:val="00687E07"/>
    <w:rsid w:val="0069544A"/>
    <w:rsid w:val="006B383B"/>
    <w:rsid w:val="006B6948"/>
    <w:rsid w:val="006C4B55"/>
    <w:rsid w:val="006D3F40"/>
    <w:rsid w:val="006D5304"/>
    <w:rsid w:val="006D71B6"/>
    <w:rsid w:val="006E369D"/>
    <w:rsid w:val="006E6038"/>
    <w:rsid w:val="006E7BB7"/>
    <w:rsid w:val="006F0C41"/>
    <w:rsid w:val="006F6A40"/>
    <w:rsid w:val="006F7786"/>
    <w:rsid w:val="006F7BB0"/>
    <w:rsid w:val="00701FAC"/>
    <w:rsid w:val="00703156"/>
    <w:rsid w:val="00703EF5"/>
    <w:rsid w:val="00705988"/>
    <w:rsid w:val="0071156B"/>
    <w:rsid w:val="00713C24"/>
    <w:rsid w:val="007201FA"/>
    <w:rsid w:val="007248EF"/>
    <w:rsid w:val="00724AE3"/>
    <w:rsid w:val="007268C0"/>
    <w:rsid w:val="007370CD"/>
    <w:rsid w:val="00740236"/>
    <w:rsid w:val="00740CDE"/>
    <w:rsid w:val="00741E47"/>
    <w:rsid w:val="00747165"/>
    <w:rsid w:val="00750DD4"/>
    <w:rsid w:val="00752385"/>
    <w:rsid w:val="007609A0"/>
    <w:rsid w:val="00760F4F"/>
    <w:rsid w:val="00774468"/>
    <w:rsid w:val="00791FC7"/>
    <w:rsid w:val="00792B8E"/>
    <w:rsid w:val="007A4DAA"/>
    <w:rsid w:val="007A771F"/>
    <w:rsid w:val="007A79B2"/>
    <w:rsid w:val="007B0569"/>
    <w:rsid w:val="007B251B"/>
    <w:rsid w:val="007C4210"/>
    <w:rsid w:val="007C451D"/>
    <w:rsid w:val="007E6D24"/>
    <w:rsid w:val="007F22C2"/>
    <w:rsid w:val="007F35FE"/>
    <w:rsid w:val="008039FE"/>
    <w:rsid w:val="00803AC9"/>
    <w:rsid w:val="0081015D"/>
    <w:rsid w:val="00810D4A"/>
    <w:rsid w:val="008206FD"/>
    <w:rsid w:val="00822A84"/>
    <w:rsid w:val="008230BB"/>
    <w:rsid w:val="00826043"/>
    <w:rsid w:val="008309EA"/>
    <w:rsid w:val="00850461"/>
    <w:rsid w:val="008541ED"/>
    <w:rsid w:val="00857F7B"/>
    <w:rsid w:val="0086607F"/>
    <w:rsid w:val="00876389"/>
    <w:rsid w:val="00877646"/>
    <w:rsid w:val="00884D23"/>
    <w:rsid w:val="00896656"/>
    <w:rsid w:val="008A2FE7"/>
    <w:rsid w:val="008B5338"/>
    <w:rsid w:val="008C705B"/>
    <w:rsid w:val="008D3D77"/>
    <w:rsid w:val="008E192F"/>
    <w:rsid w:val="008E656E"/>
    <w:rsid w:val="008F43E1"/>
    <w:rsid w:val="008F5760"/>
    <w:rsid w:val="00910BA3"/>
    <w:rsid w:val="009127B5"/>
    <w:rsid w:val="009131F3"/>
    <w:rsid w:val="00914A38"/>
    <w:rsid w:val="00914E75"/>
    <w:rsid w:val="0091676B"/>
    <w:rsid w:val="00917C24"/>
    <w:rsid w:val="009263F3"/>
    <w:rsid w:val="00933BD3"/>
    <w:rsid w:val="00935A5F"/>
    <w:rsid w:val="00943AFC"/>
    <w:rsid w:val="00943B47"/>
    <w:rsid w:val="009468AE"/>
    <w:rsid w:val="0095439D"/>
    <w:rsid w:val="00954928"/>
    <w:rsid w:val="00954A03"/>
    <w:rsid w:val="00955E6D"/>
    <w:rsid w:val="0095627A"/>
    <w:rsid w:val="00956361"/>
    <w:rsid w:val="0095713A"/>
    <w:rsid w:val="00965AD9"/>
    <w:rsid w:val="00971534"/>
    <w:rsid w:val="00975065"/>
    <w:rsid w:val="00981789"/>
    <w:rsid w:val="0098FC3E"/>
    <w:rsid w:val="009B4592"/>
    <w:rsid w:val="009C6D68"/>
    <w:rsid w:val="009D2BE2"/>
    <w:rsid w:val="009D6B96"/>
    <w:rsid w:val="00A01DE5"/>
    <w:rsid w:val="00A03552"/>
    <w:rsid w:val="00A10D9A"/>
    <w:rsid w:val="00A1497F"/>
    <w:rsid w:val="00A24D92"/>
    <w:rsid w:val="00A30BAF"/>
    <w:rsid w:val="00A446C4"/>
    <w:rsid w:val="00A461EC"/>
    <w:rsid w:val="00A46BEB"/>
    <w:rsid w:val="00A506D7"/>
    <w:rsid w:val="00A51534"/>
    <w:rsid w:val="00A54F64"/>
    <w:rsid w:val="00A657A7"/>
    <w:rsid w:val="00A708A8"/>
    <w:rsid w:val="00A71A8D"/>
    <w:rsid w:val="00A7383C"/>
    <w:rsid w:val="00A73EB1"/>
    <w:rsid w:val="00AA03A6"/>
    <w:rsid w:val="00AA2002"/>
    <w:rsid w:val="00AA480E"/>
    <w:rsid w:val="00AA7BC0"/>
    <w:rsid w:val="00AB2B7C"/>
    <w:rsid w:val="00AB672C"/>
    <w:rsid w:val="00AC0119"/>
    <w:rsid w:val="00AC57FE"/>
    <w:rsid w:val="00AD0282"/>
    <w:rsid w:val="00AE4C26"/>
    <w:rsid w:val="00AE69E6"/>
    <w:rsid w:val="00B00113"/>
    <w:rsid w:val="00B04336"/>
    <w:rsid w:val="00B11097"/>
    <w:rsid w:val="00B3336D"/>
    <w:rsid w:val="00B350DA"/>
    <w:rsid w:val="00B37CEE"/>
    <w:rsid w:val="00B4065B"/>
    <w:rsid w:val="00B40697"/>
    <w:rsid w:val="00B40DC6"/>
    <w:rsid w:val="00B50654"/>
    <w:rsid w:val="00B546F5"/>
    <w:rsid w:val="00B6709A"/>
    <w:rsid w:val="00B759EA"/>
    <w:rsid w:val="00B76097"/>
    <w:rsid w:val="00B77FD7"/>
    <w:rsid w:val="00B84CE9"/>
    <w:rsid w:val="00B87848"/>
    <w:rsid w:val="00B900F3"/>
    <w:rsid w:val="00B913A5"/>
    <w:rsid w:val="00B93848"/>
    <w:rsid w:val="00B97BBA"/>
    <w:rsid w:val="00BA2284"/>
    <w:rsid w:val="00BA41E5"/>
    <w:rsid w:val="00BA5F38"/>
    <w:rsid w:val="00BA677C"/>
    <w:rsid w:val="00BB1236"/>
    <w:rsid w:val="00BB1A04"/>
    <w:rsid w:val="00BB28E1"/>
    <w:rsid w:val="00BB3ED4"/>
    <w:rsid w:val="00BB66A1"/>
    <w:rsid w:val="00BB6DD8"/>
    <w:rsid w:val="00BD0D0F"/>
    <w:rsid w:val="00BD46D7"/>
    <w:rsid w:val="00BD6CD9"/>
    <w:rsid w:val="00BE571A"/>
    <w:rsid w:val="00BF2EB1"/>
    <w:rsid w:val="00BF38DE"/>
    <w:rsid w:val="00C10460"/>
    <w:rsid w:val="00C201BE"/>
    <w:rsid w:val="00C20B60"/>
    <w:rsid w:val="00C275C5"/>
    <w:rsid w:val="00C276DF"/>
    <w:rsid w:val="00C34A02"/>
    <w:rsid w:val="00C36B22"/>
    <w:rsid w:val="00C370BD"/>
    <w:rsid w:val="00C46216"/>
    <w:rsid w:val="00C5731F"/>
    <w:rsid w:val="00C57A07"/>
    <w:rsid w:val="00C64908"/>
    <w:rsid w:val="00C75C7A"/>
    <w:rsid w:val="00C75D4A"/>
    <w:rsid w:val="00C77489"/>
    <w:rsid w:val="00C90394"/>
    <w:rsid w:val="00C90A4C"/>
    <w:rsid w:val="00C9193A"/>
    <w:rsid w:val="00C92F11"/>
    <w:rsid w:val="00C94F0D"/>
    <w:rsid w:val="00CA38F1"/>
    <w:rsid w:val="00CA55DA"/>
    <w:rsid w:val="00CB1DB1"/>
    <w:rsid w:val="00CB47B4"/>
    <w:rsid w:val="00CC1E6C"/>
    <w:rsid w:val="00CC4C71"/>
    <w:rsid w:val="00CD0257"/>
    <w:rsid w:val="00CD1664"/>
    <w:rsid w:val="00CD5846"/>
    <w:rsid w:val="00CD5F7E"/>
    <w:rsid w:val="00CE5C2D"/>
    <w:rsid w:val="00CF2354"/>
    <w:rsid w:val="00CF2D84"/>
    <w:rsid w:val="00CF64E9"/>
    <w:rsid w:val="00CF65A8"/>
    <w:rsid w:val="00CF77AC"/>
    <w:rsid w:val="00CF7C2B"/>
    <w:rsid w:val="00CF7D68"/>
    <w:rsid w:val="00D016FE"/>
    <w:rsid w:val="00D05B13"/>
    <w:rsid w:val="00D10467"/>
    <w:rsid w:val="00D12DE1"/>
    <w:rsid w:val="00D21796"/>
    <w:rsid w:val="00D221D3"/>
    <w:rsid w:val="00D27138"/>
    <w:rsid w:val="00D27C84"/>
    <w:rsid w:val="00D31928"/>
    <w:rsid w:val="00D31F86"/>
    <w:rsid w:val="00D4234A"/>
    <w:rsid w:val="00D46AF1"/>
    <w:rsid w:val="00D50AC7"/>
    <w:rsid w:val="00D51CFE"/>
    <w:rsid w:val="00D541FC"/>
    <w:rsid w:val="00D711ED"/>
    <w:rsid w:val="00D71F0A"/>
    <w:rsid w:val="00D72C57"/>
    <w:rsid w:val="00D93562"/>
    <w:rsid w:val="00D97577"/>
    <w:rsid w:val="00D97D37"/>
    <w:rsid w:val="00DA1CB8"/>
    <w:rsid w:val="00DB1491"/>
    <w:rsid w:val="00DB2775"/>
    <w:rsid w:val="00DB3A43"/>
    <w:rsid w:val="00DC1773"/>
    <w:rsid w:val="00DC190F"/>
    <w:rsid w:val="00DC2957"/>
    <w:rsid w:val="00DC2AB1"/>
    <w:rsid w:val="00DD11D6"/>
    <w:rsid w:val="00DF0A73"/>
    <w:rsid w:val="00E022FA"/>
    <w:rsid w:val="00E04B26"/>
    <w:rsid w:val="00E04FB6"/>
    <w:rsid w:val="00E11CDA"/>
    <w:rsid w:val="00E23010"/>
    <w:rsid w:val="00E25C6B"/>
    <w:rsid w:val="00E33137"/>
    <w:rsid w:val="00E4208F"/>
    <w:rsid w:val="00E43288"/>
    <w:rsid w:val="00E55402"/>
    <w:rsid w:val="00E60228"/>
    <w:rsid w:val="00E7120A"/>
    <w:rsid w:val="00E72C30"/>
    <w:rsid w:val="00E82FBC"/>
    <w:rsid w:val="00E850B2"/>
    <w:rsid w:val="00E87FEC"/>
    <w:rsid w:val="00E93A8A"/>
    <w:rsid w:val="00EA0AEC"/>
    <w:rsid w:val="00EA49F2"/>
    <w:rsid w:val="00EA5BCF"/>
    <w:rsid w:val="00EB2135"/>
    <w:rsid w:val="00EB4779"/>
    <w:rsid w:val="00EB7C35"/>
    <w:rsid w:val="00EB7EDE"/>
    <w:rsid w:val="00EC0A79"/>
    <w:rsid w:val="00EC1108"/>
    <w:rsid w:val="00EC7BC5"/>
    <w:rsid w:val="00ED2E1D"/>
    <w:rsid w:val="00ED3813"/>
    <w:rsid w:val="00ED6967"/>
    <w:rsid w:val="00EE1EFA"/>
    <w:rsid w:val="00EE7A32"/>
    <w:rsid w:val="00EF0522"/>
    <w:rsid w:val="00F20165"/>
    <w:rsid w:val="00F26F74"/>
    <w:rsid w:val="00F305CC"/>
    <w:rsid w:val="00F32164"/>
    <w:rsid w:val="00F41F3F"/>
    <w:rsid w:val="00F428E2"/>
    <w:rsid w:val="00F43D67"/>
    <w:rsid w:val="00F464D9"/>
    <w:rsid w:val="00F532CE"/>
    <w:rsid w:val="00F5368B"/>
    <w:rsid w:val="00F553BF"/>
    <w:rsid w:val="00F60B9D"/>
    <w:rsid w:val="00F65225"/>
    <w:rsid w:val="00F65E63"/>
    <w:rsid w:val="00F7551A"/>
    <w:rsid w:val="00F765D2"/>
    <w:rsid w:val="00F817B8"/>
    <w:rsid w:val="00F83955"/>
    <w:rsid w:val="00FA761E"/>
    <w:rsid w:val="00FC10DC"/>
    <w:rsid w:val="00FC490A"/>
    <w:rsid w:val="00FC4E22"/>
    <w:rsid w:val="00FD1D6B"/>
    <w:rsid w:val="00FD3127"/>
    <w:rsid w:val="00FD3825"/>
    <w:rsid w:val="00FD3BF6"/>
    <w:rsid w:val="00FE6D97"/>
    <w:rsid w:val="025A98DB"/>
    <w:rsid w:val="02B02FCE"/>
    <w:rsid w:val="055540DC"/>
    <w:rsid w:val="05E8BADC"/>
    <w:rsid w:val="070EE2C6"/>
    <w:rsid w:val="0731DAF4"/>
    <w:rsid w:val="0751499B"/>
    <w:rsid w:val="07D5AFCC"/>
    <w:rsid w:val="08087B13"/>
    <w:rsid w:val="09E8D919"/>
    <w:rsid w:val="0AE0ED38"/>
    <w:rsid w:val="0B5B0C13"/>
    <w:rsid w:val="0B738A06"/>
    <w:rsid w:val="0BA3C7CA"/>
    <w:rsid w:val="0BA7CC17"/>
    <w:rsid w:val="0CF4230C"/>
    <w:rsid w:val="0D17B9D4"/>
    <w:rsid w:val="0D6CFE82"/>
    <w:rsid w:val="0F11A357"/>
    <w:rsid w:val="0FEFEE01"/>
    <w:rsid w:val="109C5870"/>
    <w:rsid w:val="10C14F27"/>
    <w:rsid w:val="11861ADB"/>
    <w:rsid w:val="119160B7"/>
    <w:rsid w:val="11F3A750"/>
    <w:rsid w:val="12390DD1"/>
    <w:rsid w:val="12AB9108"/>
    <w:rsid w:val="12D969BC"/>
    <w:rsid w:val="136BE2B4"/>
    <w:rsid w:val="13F0977B"/>
    <w:rsid w:val="14231CD0"/>
    <w:rsid w:val="15E5B649"/>
    <w:rsid w:val="15F3EE24"/>
    <w:rsid w:val="18127333"/>
    <w:rsid w:val="185458E7"/>
    <w:rsid w:val="18F202EF"/>
    <w:rsid w:val="19CFE20E"/>
    <w:rsid w:val="1AB4620F"/>
    <w:rsid w:val="1AB9B6B5"/>
    <w:rsid w:val="1B1617C8"/>
    <w:rsid w:val="1B8A62DE"/>
    <w:rsid w:val="1BDCE80A"/>
    <w:rsid w:val="1BFBA960"/>
    <w:rsid w:val="1D646255"/>
    <w:rsid w:val="1D9779C1"/>
    <w:rsid w:val="1EAA720E"/>
    <w:rsid w:val="20E4F9DB"/>
    <w:rsid w:val="2114C31C"/>
    <w:rsid w:val="211E9CC9"/>
    <w:rsid w:val="215230A5"/>
    <w:rsid w:val="21DFCA5D"/>
    <w:rsid w:val="2259ADA9"/>
    <w:rsid w:val="23033BF3"/>
    <w:rsid w:val="24208935"/>
    <w:rsid w:val="242FD01C"/>
    <w:rsid w:val="25951CF1"/>
    <w:rsid w:val="2670215A"/>
    <w:rsid w:val="2674E44E"/>
    <w:rsid w:val="269E5A28"/>
    <w:rsid w:val="298B6EFC"/>
    <w:rsid w:val="298B74DB"/>
    <w:rsid w:val="29FBE9AC"/>
    <w:rsid w:val="29FC5BBE"/>
    <w:rsid w:val="2AA09C6B"/>
    <w:rsid w:val="2BDBE44F"/>
    <w:rsid w:val="2C4B6837"/>
    <w:rsid w:val="2D71B456"/>
    <w:rsid w:val="2D7F7119"/>
    <w:rsid w:val="2D94D86C"/>
    <w:rsid w:val="2E817822"/>
    <w:rsid w:val="2E883821"/>
    <w:rsid w:val="2F12BF79"/>
    <w:rsid w:val="2F40A1D4"/>
    <w:rsid w:val="2FEAEED4"/>
    <w:rsid w:val="303F966D"/>
    <w:rsid w:val="306B2B30"/>
    <w:rsid w:val="31171BEE"/>
    <w:rsid w:val="31467A40"/>
    <w:rsid w:val="31B84E9B"/>
    <w:rsid w:val="31FA1584"/>
    <w:rsid w:val="3203A0E2"/>
    <w:rsid w:val="3206FB91"/>
    <w:rsid w:val="32C92244"/>
    <w:rsid w:val="33402204"/>
    <w:rsid w:val="33F5D5DA"/>
    <w:rsid w:val="33FCF02B"/>
    <w:rsid w:val="343CEE48"/>
    <w:rsid w:val="34DE5148"/>
    <w:rsid w:val="3619EB63"/>
    <w:rsid w:val="366E62C0"/>
    <w:rsid w:val="36D1B530"/>
    <w:rsid w:val="37166028"/>
    <w:rsid w:val="37DF8379"/>
    <w:rsid w:val="39622B7D"/>
    <w:rsid w:val="39F20DA8"/>
    <w:rsid w:val="39F6E9C7"/>
    <w:rsid w:val="3A27FDF9"/>
    <w:rsid w:val="3A2AFBAF"/>
    <w:rsid w:val="3A735B74"/>
    <w:rsid w:val="3C0C19D3"/>
    <w:rsid w:val="3CBD7B75"/>
    <w:rsid w:val="3CDD29E3"/>
    <w:rsid w:val="3DCFEDBA"/>
    <w:rsid w:val="3E101499"/>
    <w:rsid w:val="3E8161D6"/>
    <w:rsid w:val="4023F947"/>
    <w:rsid w:val="40407710"/>
    <w:rsid w:val="408FB353"/>
    <w:rsid w:val="40F266E3"/>
    <w:rsid w:val="412DEF3F"/>
    <w:rsid w:val="414CC0A4"/>
    <w:rsid w:val="42BB2876"/>
    <w:rsid w:val="42F6ACAD"/>
    <w:rsid w:val="44A5B559"/>
    <w:rsid w:val="458F16B8"/>
    <w:rsid w:val="45D25488"/>
    <w:rsid w:val="46E5CB9D"/>
    <w:rsid w:val="48197DBA"/>
    <w:rsid w:val="487B981A"/>
    <w:rsid w:val="49092E69"/>
    <w:rsid w:val="49602404"/>
    <w:rsid w:val="4A8A59E3"/>
    <w:rsid w:val="4C059FD8"/>
    <w:rsid w:val="4E8C4D99"/>
    <w:rsid w:val="4F8BBE5D"/>
    <w:rsid w:val="4FC8C0C8"/>
    <w:rsid w:val="522F6EB0"/>
    <w:rsid w:val="52F95650"/>
    <w:rsid w:val="5356035C"/>
    <w:rsid w:val="54628B6E"/>
    <w:rsid w:val="54AA7D92"/>
    <w:rsid w:val="54B20DB4"/>
    <w:rsid w:val="551D0B4C"/>
    <w:rsid w:val="5591F4A0"/>
    <w:rsid w:val="55FE5BCF"/>
    <w:rsid w:val="562C0AA7"/>
    <w:rsid w:val="56A287D4"/>
    <w:rsid w:val="56C1A7E1"/>
    <w:rsid w:val="5707A530"/>
    <w:rsid w:val="58CD3D46"/>
    <w:rsid w:val="59FBC48C"/>
    <w:rsid w:val="5B1560B7"/>
    <w:rsid w:val="5B325377"/>
    <w:rsid w:val="5B5B303E"/>
    <w:rsid w:val="5C111035"/>
    <w:rsid w:val="5C3729E1"/>
    <w:rsid w:val="5C731C59"/>
    <w:rsid w:val="5C75280B"/>
    <w:rsid w:val="5CFB3D04"/>
    <w:rsid w:val="5D7269CF"/>
    <w:rsid w:val="5DD2F63D"/>
    <w:rsid w:val="5DFB8CDC"/>
    <w:rsid w:val="5FB01A8A"/>
    <w:rsid w:val="5FF0BE65"/>
    <w:rsid w:val="6063AF84"/>
    <w:rsid w:val="60780B6F"/>
    <w:rsid w:val="61067B9D"/>
    <w:rsid w:val="6252455D"/>
    <w:rsid w:val="62530F62"/>
    <w:rsid w:val="6255809B"/>
    <w:rsid w:val="626E7F9B"/>
    <w:rsid w:val="62A215D6"/>
    <w:rsid w:val="6441B362"/>
    <w:rsid w:val="6452C1FC"/>
    <w:rsid w:val="64A31AA0"/>
    <w:rsid w:val="650C37A6"/>
    <w:rsid w:val="65176F55"/>
    <w:rsid w:val="659C0C8F"/>
    <w:rsid w:val="664A6770"/>
    <w:rsid w:val="66D068B9"/>
    <w:rsid w:val="6771E367"/>
    <w:rsid w:val="6775BD21"/>
    <w:rsid w:val="67C30C95"/>
    <w:rsid w:val="68934D45"/>
    <w:rsid w:val="68AA4411"/>
    <w:rsid w:val="68C186E1"/>
    <w:rsid w:val="68CB35CD"/>
    <w:rsid w:val="698E76DA"/>
    <w:rsid w:val="6A53C753"/>
    <w:rsid w:val="6A871EF7"/>
    <w:rsid w:val="6BAE1EB5"/>
    <w:rsid w:val="6CB9A8F4"/>
    <w:rsid w:val="6D1AF6F2"/>
    <w:rsid w:val="6D434A2B"/>
    <w:rsid w:val="6EA8833D"/>
    <w:rsid w:val="6EEC00D4"/>
    <w:rsid w:val="6EF2C1E2"/>
    <w:rsid w:val="70010937"/>
    <w:rsid w:val="70D9903A"/>
    <w:rsid w:val="7187D63D"/>
    <w:rsid w:val="71A23671"/>
    <w:rsid w:val="7210625A"/>
    <w:rsid w:val="7484CA6E"/>
    <w:rsid w:val="74B56AA8"/>
    <w:rsid w:val="74EA951E"/>
    <w:rsid w:val="7524D524"/>
    <w:rsid w:val="758C9E1E"/>
    <w:rsid w:val="764E9961"/>
    <w:rsid w:val="766878C0"/>
    <w:rsid w:val="770D2B7F"/>
    <w:rsid w:val="773685FA"/>
    <w:rsid w:val="77CD62C7"/>
    <w:rsid w:val="7877957F"/>
    <w:rsid w:val="79516C8C"/>
    <w:rsid w:val="79A08B94"/>
    <w:rsid w:val="79D51C8A"/>
    <w:rsid w:val="79EC72EF"/>
    <w:rsid w:val="7A2BA3E4"/>
    <w:rsid w:val="7C1A431F"/>
    <w:rsid w:val="7C608526"/>
    <w:rsid w:val="7C890D4E"/>
    <w:rsid w:val="7CD7BA44"/>
    <w:rsid w:val="7E24DDAF"/>
    <w:rsid w:val="7E60D83E"/>
    <w:rsid w:val="7E85B664"/>
    <w:rsid w:val="7EAF7E19"/>
    <w:rsid w:val="7ED5BD05"/>
    <w:rsid w:val="7F183D64"/>
    <w:rsid w:val="7F42D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CBFAAE"/>
  <w15:docId w15:val="{3A49DB26-369D-5345-B9D3-AE13E516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40"/>
  </w:style>
  <w:style w:type="paragraph" w:styleId="Heading1">
    <w:name w:val="heading 1"/>
    <w:basedOn w:val="Normal"/>
    <w:next w:val="Normal"/>
    <w:link w:val="Heading1Char"/>
    <w:uiPriority w:val="9"/>
    <w:qFormat/>
    <w:rsid w:val="001645B4"/>
    <w:pPr>
      <w:keepNext/>
      <w:keepLines/>
      <w:spacing w:before="240" w:after="0"/>
      <w:outlineLvl w:val="0"/>
    </w:pPr>
    <w:rPr>
      <w:rFonts w:asciiTheme="majorHAnsi" w:eastAsia="Calibri" w:hAnsiTheme="majorHAnsi" w:cstheme="majorBidi"/>
      <w:color w:val="92D0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D0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2D05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4A"/>
  </w:style>
  <w:style w:type="paragraph" w:styleId="Footer">
    <w:name w:val="footer"/>
    <w:basedOn w:val="Normal"/>
    <w:link w:val="FooterChar"/>
    <w:uiPriority w:val="99"/>
    <w:unhideWhenUsed/>
    <w:rsid w:val="0081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4A"/>
  </w:style>
  <w:style w:type="paragraph" w:styleId="Title">
    <w:name w:val="Title"/>
    <w:basedOn w:val="Normal"/>
    <w:next w:val="Normal"/>
    <w:link w:val="TitleChar"/>
    <w:uiPriority w:val="10"/>
    <w:qFormat/>
    <w:rsid w:val="00810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3A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A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0BA3"/>
    <w:pPr>
      <w:spacing w:after="200" w:line="276" w:lineRule="auto"/>
      <w:ind w:left="720"/>
      <w:contextualSpacing/>
    </w:pPr>
  </w:style>
  <w:style w:type="character" w:customStyle="1" w:styleId="lt-line-clampline">
    <w:name w:val="lt-line-clamp__line"/>
    <w:basedOn w:val="DefaultParagraphFont"/>
    <w:rsid w:val="00910BA3"/>
  </w:style>
  <w:style w:type="paragraph" w:styleId="NoSpacing">
    <w:name w:val="No Spacing"/>
    <w:uiPriority w:val="1"/>
    <w:qFormat/>
    <w:rsid w:val="005F346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350DA"/>
    <w:rPr>
      <w:rFonts w:asciiTheme="majorHAnsi" w:eastAsiaTheme="majorEastAsia" w:hAnsiTheme="majorHAnsi" w:cstheme="majorBidi"/>
      <w:color w:val="92D05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5B4"/>
    <w:rPr>
      <w:rFonts w:asciiTheme="majorHAnsi" w:eastAsia="Calibri" w:hAnsiTheme="majorHAnsi" w:cstheme="majorBidi"/>
      <w:color w:val="92D0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5B4"/>
    <w:rPr>
      <w:rFonts w:asciiTheme="majorHAnsi" w:eastAsiaTheme="majorEastAsia" w:hAnsiTheme="majorHAnsi" w:cstheme="majorBidi"/>
      <w:color w:val="92D05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0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um@YouMatter.Systems?subject=TopTal%20Recruitment%20Team: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ConicuConsul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edin.com/in/callum-maystone-57b009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B4E9-E7C5-4F0D-8955-5C74266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1848</Words>
  <Characters>10537</Characters>
  <Application>Microsoft Office Word</Application>
  <DocSecurity>0</DocSecurity>
  <Lines>87</Lines>
  <Paragraphs>24</Paragraphs>
  <ScaleCrop>false</ScaleCrop>
  <Company>Flight Centre Travel Group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Maystone</dc:creator>
  <cp:keywords/>
  <cp:lastModifiedBy>Callum Maystone</cp:lastModifiedBy>
  <cp:revision>125</cp:revision>
  <dcterms:created xsi:type="dcterms:W3CDTF">2022-06-08T08:08:00Z</dcterms:created>
  <dcterms:modified xsi:type="dcterms:W3CDTF">2024-10-22T09:28:00Z</dcterms:modified>
</cp:coreProperties>
</file>