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612" w:type="dxa"/>
        <w:tblLook w:val="0000" w:firstRow="0" w:lastRow="0" w:firstColumn="0" w:lastColumn="0" w:noHBand="0" w:noVBand="0"/>
      </w:tblPr>
      <w:tblGrid>
        <w:gridCol w:w="2790"/>
        <w:gridCol w:w="7200"/>
      </w:tblGrid>
      <w:tr w:rsidR="00BD0FAE" w:rsidRPr="00C706A8">
        <w:trPr>
          <w:trHeight w:val="270"/>
        </w:trPr>
        <w:tc>
          <w:tcPr>
            <w:tcW w:w="9990" w:type="dxa"/>
            <w:gridSpan w:val="2"/>
          </w:tcPr>
          <w:p w:rsidR="00E000F2" w:rsidRPr="00C706A8" w:rsidRDefault="000473C0" w:rsidP="00BD0FAE">
            <w:pPr>
              <w:rPr>
                <w:rFonts w:asciiTheme="minorHAnsi" w:hAnsiTheme="minorHAnsi"/>
                <w:b/>
                <w:bCs/>
              </w:rPr>
            </w:pPr>
            <w:r w:rsidRPr="00C706A8">
              <w:rPr>
                <w:rFonts w:asciiTheme="minorHAnsi" w:hAnsiTheme="minorHAnsi"/>
                <w:b/>
                <w:bCs/>
              </w:rPr>
              <w:t>Stephanie Kunder</w:t>
            </w:r>
          </w:p>
          <w:p w:rsidR="000473C0" w:rsidRPr="00C706A8" w:rsidRDefault="000473C0" w:rsidP="00BD0FAE">
            <w:pPr>
              <w:rPr>
                <w:rFonts w:asciiTheme="minorHAnsi" w:hAnsiTheme="minorHAnsi"/>
                <w:b/>
                <w:bCs/>
              </w:rPr>
            </w:pPr>
            <w:r w:rsidRPr="00C706A8">
              <w:rPr>
                <w:rFonts w:asciiTheme="minorHAnsi" w:hAnsiTheme="minorHAnsi"/>
                <w:b/>
                <w:bCs/>
              </w:rPr>
              <w:t>507 High St</w:t>
            </w:r>
          </w:p>
          <w:p w:rsidR="000473C0" w:rsidRPr="00C706A8" w:rsidRDefault="000473C0" w:rsidP="00BD0FAE">
            <w:pPr>
              <w:rPr>
                <w:rFonts w:asciiTheme="minorHAnsi" w:hAnsiTheme="minorHAnsi"/>
                <w:b/>
                <w:bCs/>
              </w:rPr>
            </w:pPr>
            <w:r w:rsidRPr="00C706A8">
              <w:rPr>
                <w:rFonts w:asciiTheme="minorHAnsi" w:hAnsiTheme="minorHAnsi"/>
                <w:b/>
                <w:bCs/>
              </w:rPr>
              <w:t>Hanover, PA 17331</w:t>
            </w:r>
          </w:p>
          <w:p w:rsidR="000473C0" w:rsidRPr="00C706A8" w:rsidRDefault="000473C0" w:rsidP="00BD0FAE">
            <w:pPr>
              <w:rPr>
                <w:rFonts w:asciiTheme="minorHAnsi" w:hAnsiTheme="minorHAnsi"/>
                <w:b/>
                <w:bCs/>
              </w:rPr>
            </w:pPr>
            <w:r w:rsidRPr="00C706A8">
              <w:rPr>
                <w:rFonts w:asciiTheme="minorHAnsi" w:hAnsiTheme="minorHAnsi"/>
                <w:b/>
                <w:bCs/>
              </w:rPr>
              <w:t>717.521.1252 / 717.465.4156</w:t>
            </w:r>
          </w:p>
          <w:p w:rsidR="000473C0" w:rsidRPr="00C706A8" w:rsidRDefault="000473C0" w:rsidP="00BD0FAE">
            <w:pPr>
              <w:rPr>
                <w:rFonts w:asciiTheme="minorHAnsi" w:hAnsiTheme="minorHAnsi" w:cs="Arial"/>
              </w:rPr>
            </w:pPr>
            <w:r w:rsidRPr="00C706A8">
              <w:rPr>
                <w:rFonts w:asciiTheme="minorHAnsi" w:hAnsiTheme="minorHAnsi"/>
                <w:b/>
                <w:bCs/>
              </w:rPr>
              <w:t xml:space="preserve">stephaniekunder@gmail.com </w:t>
            </w:r>
          </w:p>
          <w:p w:rsidR="00BD0FAE" w:rsidRPr="00C706A8" w:rsidRDefault="00BD0FAE" w:rsidP="00BD0FAE">
            <w:pPr>
              <w:rPr>
                <w:rFonts w:asciiTheme="minorHAnsi" w:hAnsiTheme="minorHAnsi"/>
              </w:rPr>
            </w:pPr>
          </w:p>
        </w:tc>
      </w:tr>
      <w:tr w:rsidR="00BD0FAE" w:rsidRPr="00C706A8">
        <w:trPr>
          <w:trHeight w:val="7470"/>
        </w:trPr>
        <w:tc>
          <w:tcPr>
            <w:tcW w:w="2790" w:type="dxa"/>
            <w:tcBorders>
              <w:right w:val="single" w:sz="4" w:space="0" w:color="808080"/>
            </w:tcBorders>
          </w:tcPr>
          <w:p w:rsidR="00573211" w:rsidRPr="00C706A8" w:rsidRDefault="00573211" w:rsidP="00950ACF">
            <w:pPr>
              <w:pStyle w:val="Reference"/>
              <w:rPr>
                <w:rFonts w:asciiTheme="minorHAnsi" w:hAnsiTheme="minorHAnsi"/>
              </w:rPr>
            </w:pPr>
          </w:p>
          <w:p w:rsidR="000473C0" w:rsidRPr="00C706A8" w:rsidRDefault="000473C0" w:rsidP="00950ACF">
            <w:pPr>
              <w:pStyle w:val="Reference"/>
              <w:rPr>
                <w:rFonts w:asciiTheme="minorHAnsi" w:hAnsiTheme="minorHAnsi"/>
              </w:rPr>
            </w:pPr>
          </w:p>
          <w:tbl>
            <w:tblPr>
              <w:tblW w:w="0" w:type="auto"/>
              <w:tblCellSpacing w:w="15" w:type="dxa"/>
              <w:tblInd w:w="30" w:type="dxa"/>
              <w:tblCellMar>
                <w:top w:w="15" w:type="dxa"/>
                <w:left w:w="15" w:type="dxa"/>
                <w:bottom w:w="15" w:type="dxa"/>
                <w:right w:w="15" w:type="dxa"/>
              </w:tblCellMar>
              <w:tblLook w:val="0000" w:firstRow="0" w:lastRow="0" w:firstColumn="0" w:lastColumn="0" w:noHBand="0" w:noVBand="0"/>
            </w:tblPr>
            <w:tblGrid>
              <w:gridCol w:w="2314"/>
            </w:tblGrid>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Mac OS</w:t>
                  </w:r>
                </w:p>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Windows OS</w:t>
                  </w:r>
                </w:p>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Adobe Bridge</w:t>
                  </w:r>
                </w:p>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Adobe Illustrator</w:t>
                  </w:r>
                </w:p>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Adobe Photoshop</w:t>
                  </w:r>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Adobe InDesign</w:t>
                  </w:r>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Macromedia Fireworks</w:t>
                  </w:r>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Macromedia Dreamweaver</w:t>
                  </w:r>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 xml:space="preserve">Kodak </w:t>
                  </w:r>
                  <w:proofErr w:type="spellStart"/>
                  <w:r w:rsidRPr="00C706A8">
                    <w:rPr>
                      <w:rFonts w:asciiTheme="minorHAnsi" w:eastAsia="Arial Unicode MS" w:hAnsiTheme="minorHAnsi" w:cs="Arial Unicode MS"/>
                    </w:rPr>
                    <w:t>Prinergy</w:t>
                  </w:r>
                  <w:proofErr w:type="spellEnd"/>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proofErr w:type="spellStart"/>
                  <w:r w:rsidRPr="00C706A8">
                    <w:rPr>
                      <w:rFonts w:asciiTheme="minorHAnsi" w:eastAsia="Arial Unicode MS" w:hAnsiTheme="minorHAnsi" w:cs="Arial Unicode MS"/>
                    </w:rPr>
                    <w:t>Creo</w:t>
                  </w:r>
                  <w:proofErr w:type="spellEnd"/>
                  <w:r w:rsidRPr="00C706A8">
                    <w:rPr>
                      <w:rFonts w:asciiTheme="minorHAnsi" w:eastAsia="Arial Unicode MS" w:hAnsiTheme="minorHAnsi" w:cs="Arial Unicode MS"/>
                    </w:rPr>
                    <w:t xml:space="preserve"> Preps</w:t>
                  </w:r>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proofErr w:type="spellStart"/>
                  <w:r w:rsidRPr="00C706A8">
                    <w:rPr>
                      <w:rFonts w:asciiTheme="minorHAnsi" w:eastAsia="Arial Unicode MS" w:hAnsiTheme="minorHAnsi" w:cs="Arial Unicode MS"/>
                    </w:rPr>
                    <w:t>QuarkXpress</w:t>
                  </w:r>
                  <w:proofErr w:type="spellEnd"/>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XHTML</w:t>
                  </w:r>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CSS</w:t>
                  </w:r>
                </w:p>
              </w:tc>
            </w:tr>
            <w:tr w:rsidR="000473C0" w:rsidRPr="00C706A8" w:rsidTr="0096179C">
              <w:trPr>
                <w:tblCellSpacing w:w="15" w:type="dxa"/>
              </w:trPr>
              <w:tc>
                <w:tcPr>
                  <w:tcW w:w="0" w:type="auto"/>
                  <w:shd w:val="clear" w:color="auto" w:fill="auto"/>
                  <w:vAlign w:val="center"/>
                </w:tcPr>
                <w:p w:rsidR="000473C0" w:rsidRPr="00C706A8" w:rsidRDefault="000473C0" w:rsidP="000473C0">
                  <w:pPr>
                    <w:jc w:val="right"/>
                    <w:rPr>
                      <w:rFonts w:asciiTheme="minorHAnsi" w:eastAsia="Arial Unicode MS" w:hAnsiTheme="minorHAnsi" w:cs="Arial Unicode MS"/>
                    </w:rPr>
                  </w:pPr>
                  <w:r w:rsidRPr="00C706A8">
                    <w:rPr>
                      <w:rFonts w:asciiTheme="minorHAnsi" w:eastAsia="Arial Unicode MS" w:hAnsiTheme="minorHAnsi" w:cs="Arial Unicode MS"/>
                    </w:rPr>
                    <w:t>WordPress Themes</w:t>
                  </w:r>
                </w:p>
              </w:tc>
            </w:tr>
          </w:tbl>
          <w:p w:rsidR="00BD0FAE" w:rsidRPr="00C706A8" w:rsidRDefault="00BD0FAE" w:rsidP="00950ACF">
            <w:pPr>
              <w:pStyle w:val="Reference"/>
              <w:rPr>
                <w:rFonts w:asciiTheme="minorHAnsi" w:hAnsiTheme="minorHAnsi"/>
              </w:rPr>
            </w:pPr>
          </w:p>
          <w:p w:rsidR="00BD0FAE" w:rsidRPr="00C706A8" w:rsidRDefault="00BD0FAE" w:rsidP="00573211">
            <w:pPr>
              <w:pStyle w:val="Reference"/>
              <w:rPr>
                <w:rFonts w:asciiTheme="minorHAnsi" w:hAnsiTheme="minorHAnsi"/>
              </w:rPr>
            </w:pPr>
          </w:p>
          <w:p w:rsidR="00BD0FAE" w:rsidRPr="00C706A8" w:rsidRDefault="00BD0FAE" w:rsidP="00950ACF">
            <w:pPr>
              <w:pStyle w:val="Reference"/>
              <w:rPr>
                <w:rFonts w:asciiTheme="minorHAnsi" w:hAnsiTheme="minorHAnsi"/>
              </w:rPr>
            </w:pPr>
          </w:p>
          <w:p w:rsidR="000964DF" w:rsidRPr="00C706A8" w:rsidRDefault="000964DF" w:rsidP="00950ACF">
            <w:pPr>
              <w:pStyle w:val="Reference"/>
              <w:rPr>
                <w:rFonts w:asciiTheme="minorHAnsi" w:hAnsiTheme="minorHAnsi"/>
              </w:rPr>
            </w:pPr>
          </w:p>
        </w:tc>
        <w:tc>
          <w:tcPr>
            <w:tcW w:w="7200" w:type="dxa"/>
            <w:tcBorders>
              <w:left w:val="single" w:sz="4" w:space="0" w:color="808080"/>
            </w:tcBorders>
          </w:tcPr>
          <w:p w:rsidR="00BD0FAE" w:rsidRPr="00C706A8" w:rsidRDefault="00BD0FAE" w:rsidP="00E000F2">
            <w:pPr>
              <w:pStyle w:val="Heading1"/>
              <w:rPr>
                <w:rFonts w:asciiTheme="minorHAnsi" w:hAnsiTheme="minorHAnsi"/>
                <w:i w:val="0"/>
                <w:sz w:val="28"/>
                <w:szCs w:val="28"/>
              </w:rPr>
            </w:pPr>
            <w:r w:rsidRPr="00C706A8">
              <w:rPr>
                <w:rFonts w:asciiTheme="minorHAnsi" w:hAnsiTheme="minorHAnsi"/>
                <w:i w:val="0"/>
                <w:sz w:val="28"/>
                <w:szCs w:val="28"/>
              </w:rPr>
              <w:t>Professional Profile</w:t>
            </w:r>
          </w:p>
          <w:p w:rsidR="00BD0FAE" w:rsidRPr="00C706A8" w:rsidRDefault="000473C0" w:rsidP="000473C0">
            <w:pPr>
              <w:pStyle w:val="Bulletedlistwspace"/>
              <w:numPr>
                <w:ilvl w:val="0"/>
                <w:numId w:val="0"/>
              </w:numPr>
              <w:ind w:left="720"/>
              <w:rPr>
                <w:rFonts w:asciiTheme="minorHAnsi" w:hAnsiTheme="minorHAnsi"/>
                <w:szCs w:val="20"/>
              </w:rPr>
            </w:pPr>
            <w:r w:rsidRPr="00C706A8">
              <w:rPr>
                <w:rFonts w:asciiTheme="minorHAnsi" w:hAnsiTheme="minorHAnsi"/>
                <w:szCs w:val="20"/>
                <w:lang w:val="ru-RU"/>
              </w:rPr>
              <w:t>Experienced and ambitious website developer seeking a challenging role in the industry with the opportunity to work with the latest technologies on diverse projects. Interested in furthering a career with a website development firm that will fully utilize my inspiring and focused skill set in the field of website technologies. I am at my happiest when flexing my creative muscles and buried up to my eyeballs in code.</w:t>
            </w:r>
          </w:p>
          <w:p w:rsidR="000E066D" w:rsidRPr="00C706A8" w:rsidRDefault="000E066D" w:rsidP="000E066D">
            <w:pPr>
              <w:pStyle w:val="smallspacing"/>
              <w:rPr>
                <w:rFonts w:asciiTheme="minorHAnsi" w:hAnsiTheme="minorHAnsi"/>
                <w:sz w:val="20"/>
                <w:szCs w:val="20"/>
              </w:rPr>
            </w:pPr>
          </w:p>
          <w:p w:rsidR="00BD0FAE" w:rsidRPr="00C706A8" w:rsidRDefault="000473C0" w:rsidP="000E066D">
            <w:pPr>
              <w:pStyle w:val="Heading2"/>
              <w:rPr>
                <w:rFonts w:asciiTheme="minorHAnsi" w:hAnsiTheme="minorHAnsi"/>
                <w:sz w:val="28"/>
                <w:szCs w:val="28"/>
              </w:rPr>
            </w:pPr>
            <w:r w:rsidRPr="00C706A8">
              <w:rPr>
                <w:rFonts w:asciiTheme="minorHAnsi" w:hAnsiTheme="minorHAnsi"/>
                <w:sz w:val="28"/>
                <w:szCs w:val="28"/>
              </w:rPr>
              <w:t>Career Highlight</w:t>
            </w:r>
          </w:p>
          <w:p w:rsidR="000473C0" w:rsidRPr="00C706A8" w:rsidRDefault="000473C0" w:rsidP="000473C0">
            <w:pPr>
              <w:pStyle w:val="Heading2"/>
              <w:ind w:left="720"/>
              <w:rPr>
                <w:rFonts w:asciiTheme="minorHAnsi" w:hAnsiTheme="minorHAnsi"/>
                <w:b w:val="0"/>
                <w:sz w:val="20"/>
              </w:rPr>
            </w:pPr>
            <w:r w:rsidRPr="00C706A8">
              <w:rPr>
                <w:rFonts w:asciiTheme="minorHAnsi" w:hAnsiTheme="minorHAnsi"/>
                <w:b w:val="0"/>
                <w:sz w:val="20"/>
                <w:lang w:val="ru-RU"/>
              </w:rPr>
              <w:t>Over the last 8 years I have had the pleasure of developing a wide range of websites utilizing my balance of beautiful design and intuitive functionality. Most recently I was brought into a Canadian based company to rebuild their website development program both in design, development and organization.</w:t>
            </w:r>
          </w:p>
          <w:p w:rsidR="00BD0FAE" w:rsidRPr="00C706A8" w:rsidRDefault="00BD0FAE" w:rsidP="000E066D">
            <w:pPr>
              <w:rPr>
                <w:rFonts w:asciiTheme="minorHAnsi" w:hAnsiTheme="minorHAnsi"/>
                <w:szCs w:val="20"/>
              </w:rPr>
            </w:pPr>
          </w:p>
          <w:p w:rsidR="00BD0FAE" w:rsidRPr="00C706A8" w:rsidRDefault="00BD0FAE" w:rsidP="00E000F2">
            <w:pPr>
              <w:pStyle w:val="Heading1"/>
              <w:rPr>
                <w:rFonts w:asciiTheme="minorHAnsi" w:hAnsiTheme="minorHAnsi"/>
                <w:i w:val="0"/>
                <w:sz w:val="28"/>
                <w:szCs w:val="28"/>
              </w:rPr>
            </w:pPr>
            <w:r w:rsidRPr="00C706A8">
              <w:rPr>
                <w:rFonts w:asciiTheme="minorHAnsi" w:hAnsiTheme="minorHAnsi"/>
                <w:i w:val="0"/>
                <w:sz w:val="28"/>
                <w:szCs w:val="28"/>
              </w:rPr>
              <w:t>Employment</w:t>
            </w:r>
          </w:p>
          <w:p w:rsidR="000473C0" w:rsidRPr="00C706A8" w:rsidRDefault="008F5087" w:rsidP="000473C0">
            <w:pPr>
              <w:pStyle w:val="Heading2"/>
              <w:rPr>
                <w:rFonts w:asciiTheme="minorHAnsi" w:hAnsiTheme="minorHAnsi"/>
                <w:b w:val="0"/>
                <w:sz w:val="20"/>
                <w:lang w:val="ru-RU"/>
              </w:rPr>
            </w:pPr>
            <w:r>
              <w:rPr>
                <w:rFonts w:asciiTheme="minorHAnsi" w:hAnsiTheme="minorHAnsi"/>
                <w:szCs w:val="22"/>
              </w:rPr>
              <w:t>Creative Director</w:t>
            </w:r>
            <w:r w:rsidR="000473C0" w:rsidRPr="00C706A8">
              <w:rPr>
                <w:rFonts w:asciiTheme="minorHAnsi" w:hAnsiTheme="minorHAnsi"/>
                <w:sz w:val="20"/>
              </w:rPr>
              <w:br/>
            </w:r>
            <w:r w:rsidR="000473C0" w:rsidRPr="00C706A8">
              <w:rPr>
                <w:rFonts w:asciiTheme="minorHAnsi" w:hAnsiTheme="minorHAnsi"/>
                <w:b w:val="0"/>
                <w:sz w:val="20"/>
                <w:lang w:val="ru-RU"/>
              </w:rPr>
              <w:t xml:space="preserve">May 2005 - present </w:t>
            </w:r>
            <w:r w:rsidR="000473C0" w:rsidRPr="00C706A8">
              <w:rPr>
                <w:rFonts w:asciiTheme="minorHAnsi" w:hAnsiTheme="minorHAnsi"/>
                <w:b w:val="0"/>
                <w:sz w:val="20"/>
              </w:rPr>
              <w:br/>
            </w:r>
            <w:r w:rsidR="000473C0" w:rsidRPr="00C706A8">
              <w:rPr>
                <w:rFonts w:asciiTheme="minorHAnsi" w:hAnsiTheme="minorHAnsi"/>
                <w:b w:val="0"/>
                <w:sz w:val="20"/>
                <w:lang w:val="ru-RU"/>
              </w:rPr>
              <w:t xml:space="preserve">Triple Moons Design | Hanover, Pennsylvania </w:t>
            </w:r>
          </w:p>
          <w:p w:rsidR="000473C0" w:rsidRPr="00C706A8" w:rsidRDefault="000473C0" w:rsidP="000473C0">
            <w:pPr>
              <w:pStyle w:val="Heading2"/>
              <w:ind w:left="720"/>
              <w:rPr>
                <w:rFonts w:asciiTheme="minorHAnsi" w:hAnsiTheme="minorHAnsi"/>
                <w:b w:val="0"/>
                <w:sz w:val="20"/>
              </w:rPr>
            </w:pPr>
            <w:r w:rsidRPr="00C706A8">
              <w:rPr>
                <w:rFonts w:asciiTheme="minorHAnsi" w:hAnsiTheme="minorHAnsi"/>
                <w:b w:val="0"/>
                <w:sz w:val="20"/>
                <w:lang w:val="ru-RU"/>
              </w:rPr>
              <w:t>Freelance graphic and web design for a variety of clients in a variety of media. Logo Design, Business Card Design, Letterhead &amp; Envelope Design, Brochures, Direct Mailing Advertising, Print Advertising, Custom Web Site Design, Web Site Redesign, Template Customization, Web Site Maintenance, Banner Advertising and Search Engine Optimization. To review online portfolio, please go to: www.TripleMoonsDesign.com.</w:t>
            </w:r>
          </w:p>
          <w:p w:rsidR="000473C0" w:rsidRPr="00C706A8" w:rsidRDefault="000473C0" w:rsidP="000473C0">
            <w:pPr>
              <w:pStyle w:val="Heading2"/>
              <w:ind w:left="720"/>
              <w:rPr>
                <w:rFonts w:asciiTheme="minorHAnsi" w:hAnsiTheme="minorHAnsi"/>
                <w:b w:val="0"/>
                <w:sz w:val="20"/>
              </w:rPr>
            </w:pPr>
            <w:r w:rsidRPr="00C706A8">
              <w:rPr>
                <w:rFonts w:asciiTheme="minorHAnsi" w:hAnsiTheme="minorHAnsi"/>
                <w:b w:val="0"/>
                <w:sz w:val="20"/>
                <w:lang w:val="ru-RU"/>
              </w:rPr>
              <w:t xml:space="preserve">Management, </w:t>
            </w:r>
            <w:r w:rsidRPr="00C706A8">
              <w:rPr>
                <w:rFonts w:asciiTheme="minorHAnsi" w:hAnsiTheme="minorHAnsi"/>
                <w:b w:val="0"/>
                <w:sz w:val="20"/>
              </w:rPr>
              <w:t xml:space="preserve">Organization &amp; Workflow, </w:t>
            </w:r>
            <w:r w:rsidRPr="00C706A8">
              <w:rPr>
                <w:rFonts w:asciiTheme="minorHAnsi" w:hAnsiTheme="minorHAnsi"/>
                <w:b w:val="0"/>
                <w:sz w:val="20"/>
                <w:lang w:val="ru-RU"/>
              </w:rPr>
              <w:t>Website Design, Graphic &amp; Web Design, WordPress Theme Programming, XHTML, CSS</w:t>
            </w:r>
          </w:p>
          <w:p w:rsidR="008F5087" w:rsidRPr="00C706A8" w:rsidRDefault="008F5087" w:rsidP="008F5087">
            <w:pPr>
              <w:pStyle w:val="Heading2"/>
              <w:rPr>
                <w:rFonts w:asciiTheme="minorHAnsi" w:hAnsiTheme="minorHAnsi"/>
                <w:b w:val="0"/>
                <w:sz w:val="20"/>
              </w:rPr>
            </w:pPr>
            <w:r>
              <w:rPr>
                <w:rFonts w:asciiTheme="minorHAnsi" w:hAnsiTheme="minorHAnsi"/>
                <w:szCs w:val="22"/>
              </w:rPr>
              <w:br/>
            </w:r>
            <w:r w:rsidRPr="008F5087">
              <w:rPr>
                <w:rFonts w:asciiTheme="minorHAnsi" w:hAnsiTheme="minorHAnsi"/>
                <w:szCs w:val="22"/>
                <w:lang w:val="ru-RU"/>
              </w:rPr>
              <w:t>Director of Technology</w:t>
            </w:r>
            <w:r w:rsidRPr="008F5087">
              <w:rPr>
                <w:rFonts w:asciiTheme="minorHAnsi" w:hAnsiTheme="minorHAnsi"/>
                <w:szCs w:val="22"/>
              </w:rPr>
              <w:br/>
            </w:r>
            <w:r w:rsidRPr="00C706A8">
              <w:rPr>
                <w:rFonts w:asciiTheme="minorHAnsi" w:hAnsiTheme="minorHAnsi"/>
                <w:b w:val="0"/>
                <w:sz w:val="20"/>
                <w:lang w:val="ru-RU"/>
              </w:rPr>
              <w:t xml:space="preserve">June 2011 </w:t>
            </w:r>
            <w:r>
              <w:rPr>
                <w:rFonts w:asciiTheme="minorHAnsi" w:hAnsiTheme="minorHAnsi"/>
                <w:b w:val="0"/>
                <w:sz w:val="20"/>
                <w:lang w:val="ru-RU"/>
              </w:rPr>
              <w:t>–</w:t>
            </w:r>
            <w:r w:rsidRPr="00C706A8">
              <w:rPr>
                <w:rFonts w:asciiTheme="minorHAnsi" w:hAnsiTheme="minorHAnsi"/>
                <w:b w:val="0"/>
                <w:sz w:val="20"/>
                <w:lang w:val="ru-RU"/>
              </w:rPr>
              <w:t xml:space="preserve"> </w:t>
            </w:r>
            <w:r>
              <w:rPr>
                <w:rFonts w:asciiTheme="minorHAnsi" w:hAnsiTheme="minorHAnsi"/>
                <w:b w:val="0"/>
                <w:sz w:val="20"/>
              </w:rPr>
              <w:t>June 2014</w:t>
            </w:r>
            <w:r w:rsidRPr="00C706A8">
              <w:rPr>
                <w:rFonts w:asciiTheme="minorHAnsi" w:hAnsiTheme="minorHAnsi"/>
                <w:b w:val="0"/>
                <w:sz w:val="20"/>
                <w:lang w:val="ru-RU"/>
              </w:rPr>
              <w:t xml:space="preserve"> </w:t>
            </w:r>
            <w:r w:rsidRPr="00C706A8">
              <w:rPr>
                <w:rFonts w:asciiTheme="minorHAnsi" w:hAnsiTheme="minorHAnsi"/>
                <w:b w:val="0"/>
                <w:sz w:val="20"/>
              </w:rPr>
              <w:br/>
            </w:r>
            <w:r w:rsidRPr="00C706A8">
              <w:rPr>
                <w:rFonts w:asciiTheme="minorHAnsi" w:hAnsiTheme="minorHAnsi"/>
                <w:b w:val="0"/>
                <w:sz w:val="20"/>
                <w:lang w:val="ru-RU"/>
              </w:rPr>
              <w:t xml:space="preserve">DVMelite | Hanover, Pennsylvania </w:t>
            </w:r>
          </w:p>
          <w:p w:rsidR="008F5087" w:rsidRPr="00C706A8" w:rsidRDefault="008F5087" w:rsidP="008F5087">
            <w:pPr>
              <w:pStyle w:val="Heading2"/>
              <w:ind w:left="720"/>
              <w:rPr>
                <w:rFonts w:asciiTheme="minorHAnsi" w:hAnsiTheme="minorHAnsi"/>
                <w:b w:val="0"/>
                <w:sz w:val="20"/>
              </w:rPr>
            </w:pPr>
            <w:r w:rsidRPr="00C706A8">
              <w:rPr>
                <w:rFonts w:asciiTheme="minorHAnsi" w:hAnsiTheme="minorHAnsi"/>
                <w:b w:val="0"/>
                <w:sz w:val="20"/>
                <w:lang w:val="ru-RU"/>
              </w:rPr>
              <w:t>Management of the client development process and providing rigorous organization to the development department. Principle figure behind maintaining the DVMelite network and identifying new technology applicable to the veterinary industry.</w:t>
            </w:r>
          </w:p>
          <w:p w:rsidR="008F5087" w:rsidRPr="00C706A8" w:rsidRDefault="008F5087" w:rsidP="008F5087">
            <w:pPr>
              <w:pStyle w:val="Heading2"/>
              <w:ind w:left="720"/>
              <w:rPr>
                <w:rFonts w:asciiTheme="minorHAnsi" w:hAnsiTheme="minorHAnsi"/>
                <w:b w:val="0"/>
                <w:sz w:val="20"/>
              </w:rPr>
            </w:pPr>
            <w:r w:rsidRPr="00C706A8">
              <w:rPr>
                <w:rFonts w:asciiTheme="minorHAnsi" w:hAnsiTheme="minorHAnsi"/>
                <w:b w:val="0"/>
                <w:sz w:val="20"/>
                <w:lang w:val="ru-RU"/>
              </w:rPr>
              <w:t xml:space="preserve">Management, </w:t>
            </w:r>
            <w:r w:rsidRPr="00C706A8">
              <w:rPr>
                <w:rFonts w:asciiTheme="minorHAnsi" w:hAnsiTheme="minorHAnsi"/>
                <w:b w:val="0"/>
                <w:sz w:val="20"/>
              </w:rPr>
              <w:t xml:space="preserve">Organization &amp; Workflow, </w:t>
            </w:r>
            <w:r w:rsidRPr="00C706A8">
              <w:rPr>
                <w:rFonts w:asciiTheme="minorHAnsi" w:hAnsiTheme="minorHAnsi"/>
                <w:b w:val="0"/>
                <w:sz w:val="20"/>
                <w:lang w:val="ru-RU"/>
              </w:rPr>
              <w:t>Website Design, Graphic &amp; Web Design, WordPress Theme Programming, XHTML, CSS</w:t>
            </w:r>
          </w:p>
          <w:p w:rsidR="006D4BA4" w:rsidRPr="00C706A8" w:rsidRDefault="006D4BA4" w:rsidP="000473C0">
            <w:pPr>
              <w:pStyle w:val="Heading2"/>
              <w:rPr>
                <w:rFonts w:asciiTheme="minorHAnsi" w:hAnsiTheme="minorHAnsi"/>
                <w:sz w:val="20"/>
              </w:rPr>
            </w:pPr>
          </w:p>
          <w:p w:rsidR="000473C0" w:rsidRPr="00C706A8" w:rsidRDefault="000473C0" w:rsidP="000473C0">
            <w:pPr>
              <w:pStyle w:val="Heading2"/>
              <w:rPr>
                <w:rFonts w:asciiTheme="minorHAnsi" w:hAnsiTheme="minorHAnsi"/>
                <w:b w:val="0"/>
                <w:sz w:val="20"/>
                <w:lang w:val="ru-RU"/>
              </w:rPr>
            </w:pPr>
            <w:bookmarkStart w:id="0" w:name="_GoBack"/>
            <w:bookmarkEnd w:id="0"/>
            <w:r w:rsidRPr="00C706A8">
              <w:rPr>
                <w:rFonts w:asciiTheme="minorHAnsi" w:hAnsiTheme="minorHAnsi"/>
                <w:szCs w:val="22"/>
                <w:lang w:val="ru-RU"/>
              </w:rPr>
              <w:lastRenderedPageBreak/>
              <w:t>AT&amp;T Web Designer</w:t>
            </w:r>
            <w:r w:rsidRPr="00C706A8">
              <w:rPr>
                <w:rFonts w:asciiTheme="minorHAnsi" w:hAnsiTheme="minorHAnsi"/>
                <w:b w:val="0"/>
                <w:sz w:val="20"/>
              </w:rPr>
              <w:br/>
            </w:r>
            <w:r w:rsidRPr="00C706A8">
              <w:rPr>
                <w:rFonts w:asciiTheme="minorHAnsi" w:hAnsiTheme="minorHAnsi"/>
                <w:b w:val="0"/>
                <w:sz w:val="20"/>
                <w:lang w:val="ru-RU"/>
              </w:rPr>
              <w:t xml:space="preserve">February 2009 - March 2009 </w:t>
            </w:r>
            <w:r w:rsidRPr="00C706A8">
              <w:rPr>
                <w:rFonts w:asciiTheme="minorHAnsi" w:hAnsiTheme="minorHAnsi"/>
                <w:b w:val="0"/>
                <w:sz w:val="20"/>
              </w:rPr>
              <w:br/>
            </w:r>
            <w:r w:rsidRPr="00C706A8">
              <w:rPr>
                <w:rFonts w:asciiTheme="minorHAnsi" w:hAnsiTheme="minorHAnsi"/>
                <w:b w:val="0"/>
                <w:sz w:val="20"/>
                <w:lang w:val="ru-RU"/>
              </w:rPr>
              <w:t xml:space="preserve">Technisource, Inc. | Mechanicsburg, PA </w:t>
            </w:r>
          </w:p>
          <w:p w:rsidR="000473C0" w:rsidRPr="00C706A8" w:rsidRDefault="000473C0" w:rsidP="000473C0">
            <w:pPr>
              <w:pStyle w:val="Heading2"/>
              <w:ind w:left="720"/>
              <w:rPr>
                <w:rFonts w:asciiTheme="minorHAnsi" w:hAnsiTheme="minorHAnsi"/>
                <w:b w:val="0"/>
                <w:sz w:val="20"/>
              </w:rPr>
            </w:pPr>
            <w:r w:rsidRPr="00C706A8">
              <w:rPr>
                <w:rFonts w:asciiTheme="minorHAnsi" w:hAnsiTheme="minorHAnsi"/>
                <w:b w:val="0"/>
                <w:sz w:val="20"/>
                <w:lang w:val="ru-RU"/>
              </w:rPr>
              <w:t>Contracted Web Designer for AT&amp;T. Responsible for the design and programming of 15 client websites ranging from lawyers and veterinarians to construction and retail.</w:t>
            </w:r>
          </w:p>
          <w:p w:rsidR="006D4BA4" w:rsidRPr="00C706A8" w:rsidRDefault="006D4BA4" w:rsidP="006D4BA4">
            <w:pPr>
              <w:pStyle w:val="Heading2"/>
              <w:ind w:left="720"/>
              <w:rPr>
                <w:rFonts w:asciiTheme="minorHAnsi" w:hAnsiTheme="minorHAnsi"/>
                <w:b w:val="0"/>
                <w:sz w:val="20"/>
                <w:lang w:val="ru-RU"/>
              </w:rPr>
            </w:pPr>
            <w:r w:rsidRPr="00C706A8">
              <w:rPr>
                <w:rFonts w:asciiTheme="minorHAnsi" w:hAnsiTheme="minorHAnsi"/>
                <w:b w:val="0"/>
                <w:sz w:val="20"/>
                <w:lang w:val="ru-RU"/>
              </w:rPr>
              <w:t xml:space="preserve">Adobe Photoshop, Adobe Illustrator, Adobe Dreamweaver, Macromedia Dreamweaver, Macromedia </w:t>
            </w:r>
            <w:r w:rsidRPr="00C706A8">
              <w:rPr>
                <w:rFonts w:asciiTheme="minorHAnsi" w:hAnsiTheme="minorHAnsi"/>
                <w:b w:val="0"/>
                <w:sz w:val="20"/>
              </w:rPr>
              <w:t>Fireworks</w:t>
            </w:r>
            <w:r w:rsidRPr="00C706A8">
              <w:rPr>
                <w:rFonts w:asciiTheme="minorHAnsi" w:hAnsiTheme="minorHAnsi"/>
                <w:b w:val="0"/>
                <w:sz w:val="20"/>
                <w:lang w:val="ru-RU"/>
              </w:rPr>
              <w:t xml:space="preserve">, QuarkXpress, Graphic &amp; Web Design, XHTML, CSS </w:t>
            </w:r>
          </w:p>
          <w:p w:rsidR="006D4BA4" w:rsidRPr="00C706A8" w:rsidRDefault="000473C0" w:rsidP="006D4BA4">
            <w:pPr>
              <w:pStyle w:val="Heading2"/>
              <w:rPr>
                <w:rFonts w:asciiTheme="minorHAnsi" w:hAnsiTheme="minorHAnsi"/>
                <w:b w:val="0"/>
                <w:sz w:val="20"/>
              </w:rPr>
            </w:pPr>
            <w:r w:rsidRPr="00C706A8">
              <w:rPr>
                <w:rFonts w:asciiTheme="minorHAnsi" w:hAnsiTheme="minorHAnsi"/>
                <w:szCs w:val="22"/>
                <w:lang w:val="ru-RU"/>
              </w:rPr>
              <w:t>Production Artist</w:t>
            </w:r>
            <w:r w:rsidR="006D4BA4" w:rsidRPr="00C706A8">
              <w:rPr>
                <w:rFonts w:asciiTheme="minorHAnsi" w:hAnsiTheme="minorHAnsi"/>
                <w:szCs w:val="22"/>
              </w:rPr>
              <w:br/>
            </w:r>
            <w:r w:rsidRPr="00C706A8">
              <w:rPr>
                <w:rFonts w:asciiTheme="minorHAnsi" w:hAnsiTheme="minorHAnsi"/>
                <w:b w:val="0"/>
                <w:sz w:val="20"/>
                <w:lang w:val="ru-RU"/>
              </w:rPr>
              <w:t xml:space="preserve">February 2007 - July 2007 </w:t>
            </w:r>
            <w:r w:rsidR="006D4BA4" w:rsidRPr="00C706A8">
              <w:rPr>
                <w:rFonts w:asciiTheme="minorHAnsi" w:hAnsiTheme="minorHAnsi"/>
                <w:b w:val="0"/>
                <w:sz w:val="20"/>
              </w:rPr>
              <w:br/>
            </w:r>
            <w:r w:rsidRPr="00C706A8">
              <w:rPr>
                <w:rFonts w:asciiTheme="minorHAnsi" w:hAnsiTheme="minorHAnsi"/>
                <w:b w:val="0"/>
                <w:sz w:val="20"/>
                <w:lang w:val="ru-RU"/>
              </w:rPr>
              <w:t xml:space="preserve">Boschel Creative | Sparks, Maryland </w:t>
            </w:r>
          </w:p>
          <w:p w:rsidR="000473C0" w:rsidRPr="00C706A8" w:rsidRDefault="000473C0" w:rsidP="006D4BA4">
            <w:pPr>
              <w:pStyle w:val="Heading2"/>
              <w:ind w:left="720"/>
              <w:rPr>
                <w:rFonts w:asciiTheme="minorHAnsi" w:hAnsiTheme="minorHAnsi"/>
                <w:b w:val="0"/>
                <w:sz w:val="20"/>
              </w:rPr>
            </w:pPr>
            <w:r w:rsidRPr="00C706A8">
              <w:rPr>
                <w:rFonts w:asciiTheme="minorHAnsi" w:hAnsiTheme="minorHAnsi"/>
                <w:b w:val="0"/>
                <w:sz w:val="20"/>
                <w:lang w:val="ru-RU"/>
              </w:rPr>
              <w:t>Responsible for the design, programming and maintaining of client websites. Also responsible for the design of a variety of client print material such as Logo, Brochure and Business Card projects.</w:t>
            </w:r>
          </w:p>
          <w:p w:rsidR="000473C0" w:rsidRPr="00C706A8" w:rsidRDefault="000473C0" w:rsidP="006D4BA4">
            <w:pPr>
              <w:pStyle w:val="Heading2"/>
              <w:ind w:left="720"/>
              <w:rPr>
                <w:rFonts w:asciiTheme="minorHAnsi" w:hAnsiTheme="minorHAnsi"/>
                <w:b w:val="0"/>
                <w:sz w:val="20"/>
                <w:lang w:val="ru-RU"/>
              </w:rPr>
            </w:pPr>
            <w:r w:rsidRPr="00C706A8">
              <w:rPr>
                <w:rFonts w:asciiTheme="minorHAnsi" w:hAnsiTheme="minorHAnsi"/>
                <w:b w:val="0"/>
                <w:sz w:val="20"/>
                <w:lang w:val="ru-RU"/>
              </w:rPr>
              <w:t xml:space="preserve">Adobe Photoshop, Adobe Illustrator, Adobe Dreamweaver, Macromedia Dreamweaver, Macromedia </w:t>
            </w:r>
            <w:r w:rsidR="006D4BA4" w:rsidRPr="00C706A8">
              <w:rPr>
                <w:rFonts w:asciiTheme="minorHAnsi" w:hAnsiTheme="minorHAnsi"/>
                <w:b w:val="0"/>
                <w:sz w:val="20"/>
              </w:rPr>
              <w:t>Fireworks</w:t>
            </w:r>
            <w:r w:rsidRPr="00C706A8">
              <w:rPr>
                <w:rFonts w:asciiTheme="minorHAnsi" w:hAnsiTheme="minorHAnsi"/>
                <w:b w:val="0"/>
                <w:sz w:val="20"/>
                <w:lang w:val="ru-RU"/>
              </w:rPr>
              <w:t>, QuarkXpress</w:t>
            </w:r>
            <w:r w:rsidR="006D4BA4" w:rsidRPr="00C706A8">
              <w:rPr>
                <w:rFonts w:asciiTheme="minorHAnsi" w:hAnsiTheme="minorHAnsi"/>
                <w:b w:val="0"/>
                <w:sz w:val="20"/>
                <w:lang w:val="ru-RU"/>
              </w:rPr>
              <w:t>, Graphic &amp; Web Design</w:t>
            </w:r>
            <w:r w:rsidRPr="00C706A8">
              <w:rPr>
                <w:rFonts w:asciiTheme="minorHAnsi" w:hAnsiTheme="minorHAnsi"/>
                <w:b w:val="0"/>
                <w:sz w:val="20"/>
                <w:lang w:val="ru-RU"/>
              </w:rPr>
              <w:t xml:space="preserve"> </w:t>
            </w:r>
          </w:p>
          <w:p w:rsidR="000473C0" w:rsidRPr="00C706A8" w:rsidRDefault="000473C0" w:rsidP="006D4BA4">
            <w:pPr>
              <w:pStyle w:val="Heading2"/>
              <w:rPr>
                <w:rFonts w:asciiTheme="minorHAnsi" w:hAnsiTheme="minorHAnsi"/>
                <w:b w:val="0"/>
                <w:sz w:val="20"/>
              </w:rPr>
            </w:pPr>
            <w:r w:rsidRPr="00C706A8">
              <w:rPr>
                <w:rFonts w:asciiTheme="minorHAnsi" w:hAnsiTheme="minorHAnsi"/>
                <w:szCs w:val="22"/>
                <w:lang w:val="ru-RU"/>
              </w:rPr>
              <w:t>Prepress Technician</w:t>
            </w:r>
            <w:r w:rsidR="006D4BA4" w:rsidRPr="00C706A8">
              <w:rPr>
                <w:rFonts w:asciiTheme="minorHAnsi" w:hAnsiTheme="minorHAnsi"/>
                <w:b w:val="0"/>
                <w:szCs w:val="22"/>
              </w:rPr>
              <w:br/>
            </w:r>
            <w:r w:rsidRPr="00C706A8">
              <w:rPr>
                <w:rFonts w:asciiTheme="minorHAnsi" w:hAnsiTheme="minorHAnsi"/>
                <w:b w:val="0"/>
                <w:sz w:val="20"/>
                <w:lang w:val="ru-RU"/>
              </w:rPr>
              <w:t xml:space="preserve">April 2005 - February 2007 </w:t>
            </w:r>
            <w:r w:rsidR="006D4BA4" w:rsidRPr="00C706A8">
              <w:rPr>
                <w:rFonts w:asciiTheme="minorHAnsi" w:hAnsiTheme="minorHAnsi"/>
                <w:b w:val="0"/>
                <w:sz w:val="20"/>
              </w:rPr>
              <w:br/>
            </w:r>
            <w:r w:rsidRPr="00C706A8">
              <w:rPr>
                <w:rFonts w:asciiTheme="minorHAnsi" w:hAnsiTheme="minorHAnsi"/>
                <w:b w:val="0"/>
                <w:sz w:val="20"/>
                <w:lang w:val="ru-RU"/>
              </w:rPr>
              <w:t xml:space="preserve">The Sheridan Press | Hanover, Pennsylvania </w:t>
            </w:r>
            <w:r w:rsidR="006D4BA4" w:rsidRPr="00C706A8">
              <w:rPr>
                <w:rFonts w:asciiTheme="minorHAnsi" w:hAnsiTheme="minorHAnsi"/>
                <w:b w:val="0"/>
                <w:sz w:val="20"/>
              </w:rPr>
              <w:br/>
            </w:r>
            <w:r w:rsidRPr="00C706A8">
              <w:rPr>
                <w:rFonts w:asciiTheme="minorHAnsi" w:hAnsiTheme="minorHAnsi"/>
                <w:b w:val="0"/>
                <w:sz w:val="20"/>
                <w:lang w:val="ru-RU"/>
              </w:rPr>
              <w:t xml:space="preserve">Printing and Publishing </w:t>
            </w:r>
          </w:p>
          <w:p w:rsidR="000473C0" w:rsidRPr="00C706A8" w:rsidRDefault="000473C0" w:rsidP="006D4BA4">
            <w:pPr>
              <w:pStyle w:val="Heading2"/>
              <w:ind w:left="720"/>
              <w:rPr>
                <w:rFonts w:asciiTheme="minorHAnsi" w:hAnsiTheme="minorHAnsi"/>
                <w:b w:val="0"/>
                <w:sz w:val="20"/>
              </w:rPr>
            </w:pPr>
            <w:r w:rsidRPr="00C706A8">
              <w:rPr>
                <w:rFonts w:asciiTheme="minorHAnsi" w:hAnsiTheme="minorHAnsi"/>
                <w:b w:val="0"/>
                <w:sz w:val="20"/>
                <w:lang w:val="ru-RU"/>
              </w:rPr>
              <w:t>Responsible for Preflight duties including identification and correction of print guidelines (resolution, color, margins, etc) using industry standards software such as Photoshop and Prinergy. Also handling Imaging role of impositioning jobs using Creo Preps for computer to plate work flow.</w:t>
            </w:r>
          </w:p>
          <w:p w:rsidR="000473C0" w:rsidRPr="00C706A8" w:rsidRDefault="000473C0" w:rsidP="006D4BA4">
            <w:pPr>
              <w:pStyle w:val="Heading2"/>
              <w:ind w:left="720"/>
              <w:rPr>
                <w:rFonts w:asciiTheme="minorHAnsi" w:hAnsiTheme="minorHAnsi"/>
                <w:b w:val="0"/>
                <w:sz w:val="20"/>
              </w:rPr>
            </w:pPr>
            <w:r w:rsidRPr="00C706A8">
              <w:rPr>
                <w:rFonts w:asciiTheme="minorHAnsi" w:hAnsiTheme="minorHAnsi"/>
                <w:b w:val="0"/>
                <w:sz w:val="20"/>
                <w:lang w:val="ru-RU"/>
              </w:rPr>
              <w:t>Kodak Pri</w:t>
            </w:r>
            <w:r w:rsidR="006D4BA4" w:rsidRPr="00C706A8">
              <w:rPr>
                <w:rFonts w:asciiTheme="minorHAnsi" w:hAnsiTheme="minorHAnsi"/>
                <w:b w:val="0"/>
                <w:sz w:val="20"/>
                <w:lang w:val="ru-RU"/>
              </w:rPr>
              <w:t>nergy, Creo Preps, QuarkXpress</w:t>
            </w:r>
          </w:p>
          <w:p w:rsidR="000473C0" w:rsidRPr="00C706A8" w:rsidRDefault="000473C0" w:rsidP="000473C0">
            <w:pPr>
              <w:pStyle w:val="Heading2"/>
              <w:rPr>
                <w:rFonts w:asciiTheme="minorHAnsi" w:hAnsiTheme="minorHAnsi"/>
                <w:b w:val="0"/>
                <w:sz w:val="20"/>
                <w:lang w:val="ru-RU"/>
              </w:rPr>
            </w:pPr>
            <w:r w:rsidRPr="00C706A8">
              <w:rPr>
                <w:rFonts w:asciiTheme="minorHAnsi" w:hAnsiTheme="minorHAnsi"/>
                <w:szCs w:val="22"/>
                <w:lang w:val="ru-RU"/>
              </w:rPr>
              <w:t>Graphic Artist</w:t>
            </w:r>
            <w:r w:rsidR="006D4BA4" w:rsidRPr="00C706A8">
              <w:rPr>
                <w:rFonts w:asciiTheme="minorHAnsi" w:hAnsiTheme="minorHAnsi"/>
                <w:b w:val="0"/>
                <w:szCs w:val="22"/>
              </w:rPr>
              <w:br/>
            </w:r>
            <w:r w:rsidRPr="00C706A8">
              <w:rPr>
                <w:rFonts w:asciiTheme="minorHAnsi" w:hAnsiTheme="minorHAnsi"/>
                <w:b w:val="0"/>
                <w:sz w:val="20"/>
                <w:lang w:val="ru-RU"/>
              </w:rPr>
              <w:t xml:space="preserve">October 2004 - May 2005 </w:t>
            </w:r>
            <w:r w:rsidR="006D4BA4" w:rsidRPr="00C706A8">
              <w:rPr>
                <w:rFonts w:asciiTheme="minorHAnsi" w:hAnsiTheme="minorHAnsi"/>
                <w:b w:val="0"/>
                <w:sz w:val="20"/>
              </w:rPr>
              <w:br/>
            </w:r>
            <w:r w:rsidRPr="00C706A8">
              <w:rPr>
                <w:rFonts w:asciiTheme="minorHAnsi" w:hAnsiTheme="minorHAnsi"/>
                <w:b w:val="0"/>
                <w:sz w:val="20"/>
                <w:lang w:val="ru-RU"/>
              </w:rPr>
              <w:t xml:space="preserve">Thunder Roads Magazine | Hanover, Pennsylvania </w:t>
            </w:r>
            <w:r w:rsidR="006D4BA4" w:rsidRPr="00C706A8">
              <w:rPr>
                <w:rFonts w:asciiTheme="minorHAnsi" w:hAnsiTheme="minorHAnsi"/>
                <w:b w:val="0"/>
                <w:sz w:val="20"/>
              </w:rPr>
              <w:br/>
            </w:r>
            <w:r w:rsidRPr="00C706A8">
              <w:rPr>
                <w:rFonts w:asciiTheme="minorHAnsi" w:hAnsiTheme="minorHAnsi"/>
                <w:b w:val="0"/>
                <w:sz w:val="20"/>
                <w:lang w:val="ru-RU"/>
              </w:rPr>
              <w:t xml:space="preserve">Printing and Publishing </w:t>
            </w:r>
          </w:p>
          <w:p w:rsidR="000473C0" w:rsidRPr="00C706A8" w:rsidRDefault="000473C0" w:rsidP="006D4BA4">
            <w:pPr>
              <w:pStyle w:val="Heading2"/>
              <w:ind w:left="720"/>
              <w:rPr>
                <w:rFonts w:asciiTheme="minorHAnsi" w:hAnsiTheme="minorHAnsi"/>
                <w:b w:val="0"/>
                <w:sz w:val="20"/>
              </w:rPr>
            </w:pPr>
            <w:r w:rsidRPr="00C706A8">
              <w:rPr>
                <w:rFonts w:asciiTheme="minorHAnsi" w:hAnsiTheme="minorHAnsi"/>
                <w:b w:val="0"/>
                <w:sz w:val="20"/>
                <w:lang w:val="ru-RU"/>
              </w:rPr>
              <w:t>Thunder Roads is a privately owned magazine based in the Hanover area. Distribution covers Pennsylvania, New Jersey, Northern Maryland and Northern Delaware. Duties included layout of magazine and construction of sponsor advertisements. Worked closely with the Owner/Editor to meet deadlines and to ensure quality of print. Troubleshooting of any potential problems directly with the printer.</w:t>
            </w:r>
          </w:p>
          <w:p w:rsidR="000473C0" w:rsidRPr="00C706A8" w:rsidRDefault="000473C0" w:rsidP="006D4BA4">
            <w:pPr>
              <w:pStyle w:val="Heading2"/>
              <w:ind w:left="720"/>
              <w:rPr>
                <w:rFonts w:asciiTheme="minorHAnsi" w:hAnsiTheme="minorHAnsi"/>
                <w:b w:val="0"/>
                <w:sz w:val="20"/>
                <w:lang w:val="ru-RU"/>
              </w:rPr>
            </w:pPr>
            <w:r w:rsidRPr="00C706A8">
              <w:rPr>
                <w:rFonts w:asciiTheme="minorHAnsi" w:hAnsiTheme="minorHAnsi"/>
                <w:b w:val="0"/>
                <w:sz w:val="20"/>
                <w:lang w:val="ru-RU"/>
              </w:rPr>
              <w:t>Adobe Photoshop, Adobe</w:t>
            </w:r>
            <w:r w:rsidR="006D4BA4" w:rsidRPr="00C706A8">
              <w:rPr>
                <w:rFonts w:asciiTheme="minorHAnsi" w:hAnsiTheme="minorHAnsi"/>
                <w:b w:val="0"/>
                <w:sz w:val="20"/>
                <w:lang w:val="ru-RU"/>
              </w:rPr>
              <w:t xml:space="preserve"> InDesign</w:t>
            </w:r>
            <w:r w:rsidRPr="00C706A8">
              <w:rPr>
                <w:rFonts w:asciiTheme="minorHAnsi" w:hAnsiTheme="minorHAnsi"/>
                <w:b w:val="0"/>
                <w:sz w:val="20"/>
                <w:lang w:val="ru-RU"/>
              </w:rPr>
              <w:t>,</w:t>
            </w:r>
            <w:r w:rsidR="006D4BA4" w:rsidRPr="00C706A8">
              <w:rPr>
                <w:rFonts w:asciiTheme="minorHAnsi" w:hAnsiTheme="minorHAnsi"/>
                <w:b w:val="0"/>
                <w:sz w:val="20"/>
                <w:lang w:val="ru-RU"/>
              </w:rPr>
              <w:t xml:space="preserve"> Adobe Illustrator, QuarkXpress, Graphic &amp; Web Design</w:t>
            </w:r>
            <w:r w:rsidRPr="00C706A8">
              <w:rPr>
                <w:rFonts w:asciiTheme="minorHAnsi" w:hAnsiTheme="minorHAnsi"/>
                <w:b w:val="0"/>
                <w:sz w:val="20"/>
                <w:lang w:val="ru-RU"/>
              </w:rPr>
              <w:t xml:space="preserve"> </w:t>
            </w:r>
          </w:p>
          <w:p w:rsidR="000473C0" w:rsidRPr="00C706A8" w:rsidRDefault="000473C0" w:rsidP="000473C0">
            <w:pPr>
              <w:rPr>
                <w:rFonts w:asciiTheme="minorHAnsi" w:eastAsia="Arial Unicode MS" w:hAnsiTheme="minorHAnsi"/>
                <w:szCs w:val="20"/>
              </w:rPr>
            </w:pPr>
          </w:p>
          <w:p w:rsidR="006D4BA4" w:rsidRPr="00C706A8" w:rsidRDefault="006D4BA4" w:rsidP="000473C0">
            <w:pPr>
              <w:rPr>
                <w:rFonts w:asciiTheme="minorHAnsi" w:eastAsia="Arial Unicode MS" w:hAnsiTheme="minorHAnsi"/>
                <w:szCs w:val="20"/>
              </w:rPr>
            </w:pPr>
          </w:p>
          <w:p w:rsidR="006D4BA4" w:rsidRPr="00C706A8" w:rsidRDefault="006D4BA4" w:rsidP="000473C0">
            <w:pPr>
              <w:rPr>
                <w:rFonts w:asciiTheme="minorHAnsi" w:eastAsia="Arial Unicode MS" w:hAnsiTheme="minorHAnsi"/>
                <w:szCs w:val="20"/>
              </w:rPr>
            </w:pPr>
          </w:p>
          <w:p w:rsidR="000F475F" w:rsidRDefault="000F475F" w:rsidP="000473C0">
            <w:pPr>
              <w:pStyle w:val="Heading1"/>
              <w:rPr>
                <w:rFonts w:asciiTheme="minorHAnsi" w:hAnsiTheme="minorHAnsi"/>
                <w:i w:val="0"/>
                <w:sz w:val="28"/>
                <w:szCs w:val="28"/>
              </w:rPr>
            </w:pPr>
          </w:p>
          <w:p w:rsidR="000473C0" w:rsidRPr="00C706A8" w:rsidRDefault="000473C0" w:rsidP="000473C0">
            <w:pPr>
              <w:pStyle w:val="Heading1"/>
              <w:rPr>
                <w:rFonts w:asciiTheme="minorHAnsi" w:hAnsiTheme="minorHAnsi"/>
                <w:i w:val="0"/>
                <w:sz w:val="28"/>
                <w:szCs w:val="28"/>
              </w:rPr>
            </w:pPr>
            <w:r w:rsidRPr="00C706A8">
              <w:rPr>
                <w:rFonts w:asciiTheme="minorHAnsi" w:hAnsiTheme="minorHAnsi"/>
                <w:i w:val="0"/>
                <w:sz w:val="28"/>
                <w:szCs w:val="28"/>
              </w:rPr>
              <w:t>Education</w:t>
            </w:r>
          </w:p>
          <w:p w:rsidR="000473C0" w:rsidRPr="00C706A8" w:rsidRDefault="000473C0" w:rsidP="000473C0">
            <w:pPr>
              <w:pStyle w:val="Education"/>
              <w:ind w:left="720"/>
              <w:rPr>
                <w:rFonts w:asciiTheme="minorHAnsi" w:hAnsiTheme="minorHAnsi"/>
                <w:b w:val="0"/>
              </w:rPr>
            </w:pPr>
            <w:r w:rsidRPr="00C706A8">
              <w:rPr>
                <w:rFonts w:asciiTheme="minorHAnsi" w:hAnsiTheme="minorHAnsi"/>
                <w:b w:val="0"/>
                <w:lang w:val="ru-RU"/>
              </w:rPr>
              <w:lastRenderedPageBreak/>
              <w:t xml:space="preserve">Bradley Academy For The Visual Arts | York, PA </w:t>
            </w:r>
          </w:p>
          <w:p w:rsidR="000473C0" w:rsidRPr="00C706A8" w:rsidRDefault="000473C0" w:rsidP="000473C0">
            <w:pPr>
              <w:pStyle w:val="Education"/>
              <w:ind w:left="720"/>
              <w:rPr>
                <w:rFonts w:asciiTheme="minorHAnsi" w:hAnsiTheme="minorHAnsi"/>
                <w:b w:val="0"/>
                <w:lang w:val="ru-RU"/>
              </w:rPr>
            </w:pPr>
            <w:r w:rsidRPr="00C706A8">
              <w:rPr>
                <w:rFonts w:asciiTheme="minorHAnsi" w:hAnsiTheme="minorHAnsi"/>
                <w:b w:val="0"/>
                <w:lang w:val="ru-RU"/>
              </w:rPr>
              <w:t xml:space="preserve">Associate Degree, Graphic Design, </w:t>
            </w:r>
          </w:p>
          <w:p w:rsidR="000473C0" w:rsidRPr="00C706A8" w:rsidRDefault="000473C0" w:rsidP="000473C0">
            <w:pPr>
              <w:pStyle w:val="Education"/>
              <w:ind w:left="720"/>
              <w:rPr>
                <w:rFonts w:asciiTheme="minorHAnsi" w:hAnsiTheme="minorHAnsi"/>
                <w:b w:val="0"/>
              </w:rPr>
            </w:pPr>
            <w:r w:rsidRPr="00C706A8">
              <w:rPr>
                <w:rFonts w:asciiTheme="minorHAnsi" w:hAnsiTheme="minorHAnsi"/>
                <w:b w:val="0"/>
                <w:lang w:val="ru-RU"/>
              </w:rPr>
              <w:t xml:space="preserve">August 2002 - June 2004 </w:t>
            </w:r>
          </w:p>
          <w:p w:rsidR="000473C0" w:rsidRPr="00C706A8" w:rsidRDefault="000473C0" w:rsidP="000473C0">
            <w:pPr>
              <w:rPr>
                <w:rFonts w:asciiTheme="minorHAnsi" w:eastAsia="Arial Unicode MS" w:hAnsiTheme="minorHAnsi"/>
                <w:szCs w:val="20"/>
              </w:rPr>
            </w:pPr>
          </w:p>
          <w:p w:rsidR="00BD0FAE" w:rsidRPr="00C706A8" w:rsidRDefault="00BD0FAE" w:rsidP="000E066D">
            <w:pPr>
              <w:rPr>
                <w:rFonts w:asciiTheme="minorHAnsi" w:hAnsiTheme="minorHAnsi"/>
                <w:szCs w:val="20"/>
              </w:rPr>
            </w:pPr>
          </w:p>
          <w:p w:rsidR="00BD0FAE" w:rsidRPr="00C706A8" w:rsidRDefault="006D4BA4" w:rsidP="00E000F2">
            <w:pPr>
              <w:pStyle w:val="Heading1"/>
              <w:rPr>
                <w:rFonts w:asciiTheme="minorHAnsi" w:hAnsiTheme="minorHAnsi"/>
                <w:i w:val="0"/>
                <w:sz w:val="28"/>
                <w:szCs w:val="28"/>
              </w:rPr>
            </w:pPr>
            <w:r w:rsidRPr="00C706A8">
              <w:rPr>
                <w:rFonts w:asciiTheme="minorHAnsi" w:hAnsiTheme="minorHAnsi"/>
                <w:i w:val="0"/>
                <w:sz w:val="28"/>
                <w:szCs w:val="28"/>
              </w:rPr>
              <w:t>Reference</w:t>
            </w:r>
            <w:r w:rsidR="00BD0FAE" w:rsidRPr="00C706A8">
              <w:rPr>
                <w:rFonts w:asciiTheme="minorHAnsi" w:hAnsiTheme="minorHAnsi"/>
                <w:i w:val="0"/>
                <w:sz w:val="28"/>
                <w:szCs w:val="28"/>
              </w:rPr>
              <w:t>s</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Steven Whitney</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Information System</w:t>
            </w:r>
            <w:r w:rsidRPr="00C706A8">
              <w:rPr>
                <w:rFonts w:asciiTheme="minorHAnsi" w:hAnsiTheme="minorHAnsi"/>
              </w:rPr>
              <w:t>s</w:t>
            </w:r>
            <w:r w:rsidRPr="00C706A8">
              <w:rPr>
                <w:rFonts w:asciiTheme="minorHAnsi" w:hAnsiTheme="minorHAnsi"/>
                <w:lang w:val="ru-RU"/>
              </w:rPr>
              <w:t xml:space="preserve"> Manager, DVMelite </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717-521-2708</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steven@dvmelite.com</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Professional</w:t>
            </w:r>
          </w:p>
          <w:p w:rsidR="006D4BA4" w:rsidRPr="00C706A8" w:rsidRDefault="006D4BA4" w:rsidP="00B57A73">
            <w:pPr>
              <w:pStyle w:val="Affiliation"/>
              <w:ind w:left="0"/>
              <w:rPr>
                <w:rFonts w:asciiTheme="minorHAnsi" w:hAnsiTheme="minorHAnsi"/>
              </w:rPr>
            </w:pPr>
          </w:p>
          <w:p w:rsidR="006D4BA4" w:rsidRPr="00C706A8" w:rsidRDefault="006D4BA4" w:rsidP="006D4BA4">
            <w:pPr>
              <w:pStyle w:val="Affiliation"/>
              <w:rPr>
                <w:rFonts w:asciiTheme="minorHAnsi" w:hAnsiTheme="minorHAnsi"/>
              </w:rPr>
            </w:pPr>
            <w:r w:rsidRPr="00C706A8">
              <w:rPr>
                <w:rFonts w:asciiTheme="minorHAnsi" w:hAnsiTheme="minorHAnsi"/>
              </w:rPr>
              <w:t>Shanno</w:t>
            </w:r>
            <w:r w:rsidR="00B57A73">
              <w:rPr>
                <w:rFonts w:asciiTheme="minorHAnsi" w:hAnsiTheme="minorHAnsi"/>
              </w:rPr>
              <w:t>n</w:t>
            </w:r>
            <w:r w:rsidRPr="00C706A8">
              <w:rPr>
                <w:rFonts w:asciiTheme="minorHAnsi" w:hAnsiTheme="minorHAnsi"/>
              </w:rPr>
              <w:t xml:space="preserve"> Bloom</w:t>
            </w:r>
          </w:p>
          <w:p w:rsidR="006D4BA4" w:rsidRPr="00C706A8" w:rsidRDefault="006D4BA4" w:rsidP="006D4BA4">
            <w:pPr>
              <w:pStyle w:val="Affiliation"/>
              <w:rPr>
                <w:rFonts w:asciiTheme="minorHAnsi" w:hAnsiTheme="minorHAnsi"/>
                <w:lang w:val="ru-RU"/>
              </w:rPr>
            </w:pPr>
            <w:r w:rsidRPr="00C706A8">
              <w:rPr>
                <w:rFonts w:asciiTheme="minorHAnsi" w:hAnsiTheme="minorHAnsi"/>
              </w:rPr>
              <w:t>Client Advocate</w:t>
            </w:r>
            <w:r w:rsidRPr="00C706A8">
              <w:rPr>
                <w:rFonts w:asciiTheme="minorHAnsi" w:hAnsiTheme="minorHAnsi"/>
                <w:lang w:val="ru-RU"/>
              </w:rPr>
              <w:t xml:space="preserve">, DVMelite </w:t>
            </w:r>
          </w:p>
          <w:p w:rsidR="006D4BA4" w:rsidRPr="00C706A8" w:rsidRDefault="006D4BA4" w:rsidP="006D4BA4">
            <w:pPr>
              <w:pStyle w:val="Affiliation"/>
              <w:rPr>
                <w:rFonts w:asciiTheme="minorHAnsi" w:hAnsiTheme="minorHAnsi"/>
              </w:rPr>
            </w:pPr>
            <w:r w:rsidRPr="00C706A8">
              <w:rPr>
                <w:rFonts w:asciiTheme="minorHAnsi" w:hAnsiTheme="minorHAnsi"/>
              </w:rPr>
              <w:t>800-469-1871 x307</w:t>
            </w:r>
          </w:p>
          <w:p w:rsidR="006D4BA4" w:rsidRPr="00C706A8" w:rsidRDefault="006D4BA4" w:rsidP="006D4BA4">
            <w:pPr>
              <w:pStyle w:val="Affiliation"/>
              <w:rPr>
                <w:rFonts w:asciiTheme="minorHAnsi" w:hAnsiTheme="minorHAnsi"/>
                <w:lang w:val="ru-RU"/>
              </w:rPr>
            </w:pPr>
            <w:proofErr w:type="spellStart"/>
            <w:r w:rsidRPr="00C706A8">
              <w:rPr>
                <w:rFonts w:asciiTheme="minorHAnsi" w:hAnsiTheme="minorHAnsi"/>
              </w:rPr>
              <w:t>shannon</w:t>
            </w:r>
            <w:proofErr w:type="spellEnd"/>
            <w:r w:rsidRPr="00C706A8">
              <w:rPr>
                <w:rFonts w:asciiTheme="minorHAnsi" w:hAnsiTheme="minorHAnsi"/>
                <w:lang w:val="ru-RU"/>
              </w:rPr>
              <w:t>@dvmelite.com</w:t>
            </w:r>
          </w:p>
          <w:p w:rsidR="006D4BA4" w:rsidRPr="00C706A8" w:rsidRDefault="006D4BA4" w:rsidP="006D4BA4">
            <w:pPr>
              <w:pStyle w:val="Affiliation"/>
              <w:rPr>
                <w:rFonts w:asciiTheme="minorHAnsi" w:hAnsiTheme="minorHAnsi"/>
              </w:rPr>
            </w:pPr>
            <w:r w:rsidRPr="00C706A8">
              <w:rPr>
                <w:rFonts w:asciiTheme="minorHAnsi" w:hAnsiTheme="minorHAnsi"/>
                <w:lang w:val="ru-RU"/>
              </w:rPr>
              <w:t>Professional</w:t>
            </w:r>
          </w:p>
          <w:p w:rsidR="006D4BA4" w:rsidRPr="00C706A8" w:rsidRDefault="006D4BA4" w:rsidP="006D4BA4">
            <w:pPr>
              <w:pStyle w:val="Affiliation"/>
              <w:rPr>
                <w:rFonts w:asciiTheme="minorHAnsi" w:hAnsiTheme="minorHAnsi"/>
              </w:rPr>
            </w:pP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Todd Herman</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 xml:space="preserve">Supervisor, The Sheridan Press Inc </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717-632-3535</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Professional</w:t>
            </w:r>
          </w:p>
          <w:p w:rsidR="006D4BA4" w:rsidRPr="00C706A8" w:rsidRDefault="006D4BA4" w:rsidP="006D4BA4">
            <w:pPr>
              <w:pStyle w:val="Affiliation"/>
              <w:rPr>
                <w:rFonts w:asciiTheme="minorHAnsi" w:hAnsiTheme="minorHAnsi"/>
                <w:lang w:val="ru-RU"/>
              </w:rPr>
            </w:pP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Cheryl Hogan</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 xml:space="preserve">Supervisor, Infinity Print Graphics </w:t>
            </w:r>
          </w:p>
          <w:p w:rsidR="006D4BA4" w:rsidRPr="00C706A8" w:rsidRDefault="006D4BA4" w:rsidP="006D4BA4">
            <w:pPr>
              <w:pStyle w:val="Affiliation"/>
              <w:rPr>
                <w:rFonts w:asciiTheme="minorHAnsi" w:hAnsiTheme="minorHAnsi"/>
                <w:lang w:val="ru-RU"/>
              </w:rPr>
            </w:pPr>
            <w:r w:rsidRPr="00C706A8">
              <w:rPr>
                <w:rFonts w:asciiTheme="minorHAnsi" w:hAnsiTheme="minorHAnsi"/>
                <w:lang w:val="ru-RU"/>
              </w:rPr>
              <w:t>717-249-8542</w:t>
            </w:r>
          </w:p>
          <w:p w:rsidR="00BD0FAE" w:rsidRDefault="006D4BA4" w:rsidP="006D4BA4">
            <w:pPr>
              <w:pStyle w:val="Affiliation"/>
              <w:rPr>
                <w:rFonts w:asciiTheme="minorHAnsi" w:hAnsiTheme="minorHAnsi"/>
              </w:rPr>
            </w:pPr>
            <w:r w:rsidRPr="00C706A8">
              <w:rPr>
                <w:rFonts w:asciiTheme="minorHAnsi" w:hAnsiTheme="minorHAnsi"/>
                <w:lang w:val="ru-RU"/>
              </w:rPr>
              <w:t>Professional</w:t>
            </w:r>
          </w:p>
          <w:p w:rsidR="00B57A73" w:rsidRPr="00C706A8" w:rsidRDefault="00B57A73" w:rsidP="00B57A73">
            <w:pPr>
              <w:pStyle w:val="Affiliation"/>
              <w:rPr>
                <w:rFonts w:asciiTheme="minorHAnsi" w:hAnsiTheme="minorHAnsi"/>
                <w:lang w:val="ru-RU"/>
              </w:rPr>
            </w:pPr>
          </w:p>
          <w:p w:rsidR="00B57A73" w:rsidRPr="00B57A73" w:rsidRDefault="00B57A73" w:rsidP="00B57A73">
            <w:pPr>
              <w:pStyle w:val="Affiliation"/>
              <w:rPr>
                <w:rFonts w:asciiTheme="minorHAnsi" w:hAnsiTheme="minorHAnsi"/>
              </w:rPr>
            </w:pPr>
            <w:r>
              <w:rPr>
                <w:rFonts w:asciiTheme="minorHAnsi" w:hAnsiTheme="minorHAnsi"/>
              </w:rPr>
              <w:t>Joe Taylor</w:t>
            </w:r>
          </w:p>
          <w:p w:rsidR="00B57A73" w:rsidRPr="00B57A73" w:rsidRDefault="00B57A73" w:rsidP="00B57A73">
            <w:pPr>
              <w:pStyle w:val="Affiliation"/>
              <w:rPr>
                <w:rFonts w:asciiTheme="minorHAnsi" w:hAnsiTheme="minorHAnsi"/>
              </w:rPr>
            </w:pPr>
            <w:r>
              <w:rPr>
                <w:rFonts w:asciiTheme="minorHAnsi" w:hAnsiTheme="minorHAnsi"/>
              </w:rPr>
              <w:t>Owner, JNT Reptiles</w:t>
            </w:r>
          </w:p>
          <w:p w:rsidR="00B57A73" w:rsidRPr="00B57A73" w:rsidRDefault="00B57A73" w:rsidP="00B57A73">
            <w:pPr>
              <w:pStyle w:val="Affiliation"/>
              <w:rPr>
                <w:rFonts w:asciiTheme="minorHAnsi" w:hAnsiTheme="minorHAnsi"/>
              </w:rPr>
            </w:pPr>
            <w:r w:rsidRPr="00C706A8">
              <w:rPr>
                <w:rFonts w:asciiTheme="minorHAnsi" w:hAnsiTheme="minorHAnsi"/>
                <w:lang w:val="ru-RU"/>
              </w:rPr>
              <w:t>717-</w:t>
            </w:r>
            <w:r>
              <w:rPr>
                <w:rFonts w:asciiTheme="minorHAnsi" w:hAnsiTheme="minorHAnsi"/>
              </w:rPr>
              <w:t>357-2519</w:t>
            </w:r>
          </w:p>
          <w:p w:rsidR="00B57A73" w:rsidRPr="00B57A73" w:rsidRDefault="00B57A73" w:rsidP="00B57A73">
            <w:pPr>
              <w:pStyle w:val="Affiliation"/>
              <w:rPr>
                <w:rFonts w:asciiTheme="minorHAnsi" w:hAnsiTheme="minorHAnsi"/>
              </w:rPr>
            </w:pPr>
            <w:r w:rsidRPr="00C706A8">
              <w:rPr>
                <w:rFonts w:asciiTheme="minorHAnsi" w:hAnsiTheme="minorHAnsi"/>
                <w:lang w:val="ru-RU"/>
              </w:rPr>
              <w:t>Professional</w:t>
            </w:r>
          </w:p>
        </w:tc>
      </w:tr>
    </w:tbl>
    <w:p w:rsidR="00A36D97" w:rsidRPr="00C706A8" w:rsidRDefault="00A36D97" w:rsidP="00234B34">
      <w:pPr>
        <w:rPr>
          <w:rFonts w:asciiTheme="minorHAnsi" w:hAnsiTheme="minorHAnsi"/>
        </w:rPr>
      </w:pPr>
    </w:p>
    <w:sectPr w:rsidR="00A36D97" w:rsidRPr="00C706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11AE"/>
    <w:multiLevelType w:val="multilevel"/>
    <w:tmpl w:val="CDB8BD32"/>
    <w:numStyleLink w:val="Bulletedlist"/>
  </w:abstractNum>
  <w:abstractNum w:abstractNumId="1">
    <w:nsid w:val="3CC226AB"/>
    <w:multiLevelType w:val="multilevel"/>
    <w:tmpl w:val="CDB8BD32"/>
    <w:numStyleLink w:val="Bulletedlist"/>
  </w:abstractNum>
  <w:abstractNum w:abstractNumId="2">
    <w:nsid w:val="61BA6776"/>
    <w:multiLevelType w:val="multilevel"/>
    <w:tmpl w:val="CDB8BD32"/>
    <w:numStyleLink w:val="Bulletedlist"/>
  </w:abstractNum>
  <w:abstractNum w:abstractNumId="3">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4">
    <w:nsid w:val="65815A2B"/>
    <w:multiLevelType w:val="multilevel"/>
    <w:tmpl w:val="CDB8BD32"/>
    <w:numStyleLink w:val="Bulletedlist"/>
  </w:abstractNum>
  <w:abstractNum w:abstractNumId="5">
    <w:nsid w:val="66D55432"/>
    <w:multiLevelType w:val="multilevel"/>
    <w:tmpl w:val="CDB8BD32"/>
    <w:numStyleLink w:val="Bulletedlist"/>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C0"/>
    <w:rsid w:val="000473C0"/>
    <w:rsid w:val="000964DF"/>
    <w:rsid w:val="000E066D"/>
    <w:rsid w:val="000F475F"/>
    <w:rsid w:val="00234B34"/>
    <w:rsid w:val="00402349"/>
    <w:rsid w:val="00447A05"/>
    <w:rsid w:val="00573211"/>
    <w:rsid w:val="006D4BA4"/>
    <w:rsid w:val="008F5087"/>
    <w:rsid w:val="00950ACF"/>
    <w:rsid w:val="00A36D97"/>
    <w:rsid w:val="00B57A73"/>
    <w:rsid w:val="00BD0FAE"/>
    <w:rsid w:val="00C706A8"/>
    <w:rsid w:val="00CF3795"/>
    <w:rsid w:val="00D923F5"/>
    <w:rsid w:val="00E000F2"/>
    <w:rsid w:val="00E26F38"/>
    <w:rsid w:val="00F8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character" w:styleId="Hyperlink">
    <w:name w:val="Hyperlink"/>
    <w:basedOn w:val="DefaultParagraphFont"/>
    <w:rsid w:val="00047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character" w:styleId="Hyperlink">
    <w:name w:val="Hyperlink"/>
    <w:basedOn w:val="DefaultParagraphFont"/>
    <w:rsid w:val="00047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plemoons\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Teacher resume</Template>
  <TotalTime>20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triplemoons</dc:creator>
  <cp:lastModifiedBy>triplemoons</cp:lastModifiedBy>
  <cp:revision>7</cp:revision>
  <cp:lastPrinted>2003-11-25T13:57:00Z</cp:lastPrinted>
  <dcterms:created xsi:type="dcterms:W3CDTF">2014-04-12T02:13:00Z</dcterms:created>
  <dcterms:modified xsi:type="dcterms:W3CDTF">2014-05-15T00:06:00Z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